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Look w:val="04A0" w:firstRow="1" w:lastRow="0" w:firstColumn="1" w:lastColumn="0" w:noHBand="0" w:noVBand="1"/>
      </w:tblPr>
      <w:tblGrid>
        <w:gridCol w:w="4082"/>
        <w:gridCol w:w="2859"/>
        <w:gridCol w:w="137"/>
        <w:gridCol w:w="3378"/>
      </w:tblGrid>
      <w:tr w:rsidR="00D079FA" w:rsidRPr="00AC44F3" w14:paraId="7DE063DE" w14:textId="77777777" w:rsidTr="00D079FA">
        <w:trPr>
          <w:trHeight w:val="281"/>
        </w:trPr>
        <w:tc>
          <w:tcPr>
            <w:tcW w:w="10456" w:type="dxa"/>
            <w:gridSpan w:val="4"/>
          </w:tcPr>
          <w:p w14:paraId="1666B953" w14:textId="036F860F" w:rsidR="00D079FA" w:rsidRPr="00287704" w:rsidRDefault="00E666E9" w:rsidP="001A483E">
            <w:pPr>
              <w:jc w:val="center"/>
              <w:rPr>
                <w:rFonts w:asciiTheme="majorHAnsi" w:hAnsiTheme="majorHAnsi" w:cstheme="majorHAnsi"/>
                <w:b/>
                <w:bCs/>
                <w:sz w:val="16"/>
                <w:szCs w:val="16"/>
              </w:rPr>
            </w:pPr>
            <w:r>
              <w:rPr>
                <w:rFonts w:asciiTheme="majorHAnsi" w:hAnsiTheme="majorHAnsi" w:cstheme="majorHAnsi"/>
                <w:b/>
                <w:bCs/>
                <w:sz w:val="16"/>
                <w:szCs w:val="16"/>
              </w:rPr>
              <w:t>Jurassic Adventure</w:t>
            </w:r>
          </w:p>
        </w:tc>
      </w:tr>
      <w:tr w:rsidR="006816E6" w:rsidRPr="00AC44F3" w14:paraId="6526ACCB" w14:textId="77777777" w:rsidTr="00B814AC">
        <w:trPr>
          <w:trHeight w:val="1264"/>
        </w:trPr>
        <w:tc>
          <w:tcPr>
            <w:tcW w:w="4082" w:type="dxa"/>
          </w:tcPr>
          <w:p w14:paraId="6A2AF8A1" w14:textId="77777777" w:rsidR="006816E6" w:rsidRPr="00287704" w:rsidRDefault="006816E6" w:rsidP="00182CC9">
            <w:pPr>
              <w:rPr>
                <w:rFonts w:asciiTheme="majorHAnsi" w:hAnsiTheme="majorHAnsi" w:cstheme="majorHAnsi"/>
                <w:b/>
                <w:bCs/>
                <w:sz w:val="16"/>
                <w:szCs w:val="16"/>
              </w:rPr>
            </w:pPr>
            <w:r w:rsidRPr="00287704">
              <w:rPr>
                <w:rFonts w:asciiTheme="majorHAnsi" w:hAnsiTheme="majorHAnsi" w:cstheme="majorHAnsi"/>
                <w:b/>
                <w:bCs/>
                <w:sz w:val="16"/>
                <w:szCs w:val="16"/>
              </w:rPr>
              <w:t>Intent: Why?</w:t>
            </w:r>
          </w:p>
          <w:p w14:paraId="13D49708" w14:textId="437CA47C" w:rsidR="006816E6" w:rsidRPr="00287704" w:rsidRDefault="00FD21DA" w:rsidP="00182CC9">
            <w:pPr>
              <w:rPr>
                <w:rFonts w:asciiTheme="majorHAnsi" w:hAnsiTheme="majorHAnsi" w:cstheme="majorHAnsi"/>
                <w:sz w:val="16"/>
                <w:szCs w:val="16"/>
              </w:rPr>
            </w:pPr>
            <w:r>
              <w:rPr>
                <w:rFonts w:asciiTheme="majorHAnsi" w:hAnsiTheme="majorHAnsi" w:cstheme="majorHAnsi"/>
                <w:sz w:val="16"/>
                <w:szCs w:val="16"/>
              </w:rPr>
              <w:t xml:space="preserve">To build upon children’s curiosity and fascination with the </w:t>
            </w:r>
            <w:r w:rsidR="00BD3707">
              <w:rPr>
                <w:rFonts w:asciiTheme="majorHAnsi" w:hAnsiTheme="majorHAnsi" w:cstheme="majorHAnsi"/>
                <w:sz w:val="16"/>
                <w:szCs w:val="16"/>
              </w:rPr>
              <w:t xml:space="preserve">Jurassic age and ensure understanding that these are creatures from our history and not fiction. </w:t>
            </w:r>
            <w:r w:rsidR="00E70B81">
              <w:rPr>
                <w:rFonts w:asciiTheme="majorHAnsi" w:hAnsiTheme="majorHAnsi" w:cstheme="majorHAnsi"/>
                <w:sz w:val="16"/>
                <w:szCs w:val="16"/>
              </w:rPr>
              <w:t xml:space="preserve">To help children understand how we learn about the past through archaeology and excavation. </w:t>
            </w:r>
          </w:p>
          <w:p w14:paraId="5DB2D1DD" w14:textId="77777777" w:rsidR="006816E6" w:rsidRPr="00287704" w:rsidRDefault="006816E6" w:rsidP="00182CC9">
            <w:pPr>
              <w:rPr>
                <w:rFonts w:asciiTheme="majorHAnsi" w:hAnsiTheme="majorHAnsi" w:cstheme="majorHAnsi"/>
                <w:b/>
                <w:bCs/>
                <w:sz w:val="16"/>
                <w:szCs w:val="16"/>
              </w:rPr>
            </w:pPr>
            <w:r w:rsidRPr="00287704">
              <w:rPr>
                <w:rFonts w:asciiTheme="majorHAnsi" w:hAnsiTheme="majorHAnsi" w:cstheme="majorHAnsi"/>
                <w:b/>
                <w:bCs/>
                <w:sz w:val="16"/>
                <w:szCs w:val="16"/>
              </w:rPr>
              <w:t>Vertical Concepts Taught:</w:t>
            </w:r>
          </w:p>
          <w:p w14:paraId="5694BCC4" w14:textId="7B4A6EDE" w:rsidR="006816E6" w:rsidRPr="00287704" w:rsidRDefault="006816E6" w:rsidP="622D6734">
            <w:pPr>
              <w:rPr>
                <w:rFonts w:asciiTheme="majorHAnsi" w:hAnsiTheme="majorHAnsi" w:cstheme="majorHAnsi"/>
                <w:sz w:val="16"/>
                <w:szCs w:val="16"/>
              </w:rPr>
            </w:pPr>
            <w:r w:rsidRPr="00287704">
              <w:rPr>
                <w:rFonts w:asciiTheme="majorHAnsi" w:hAnsiTheme="majorHAnsi" w:cstheme="majorHAnsi"/>
                <w:sz w:val="16"/>
                <w:szCs w:val="16"/>
              </w:rPr>
              <w:t>Continuity and Change</w:t>
            </w:r>
          </w:p>
        </w:tc>
        <w:tc>
          <w:tcPr>
            <w:tcW w:w="2996" w:type="dxa"/>
            <w:gridSpan w:val="2"/>
          </w:tcPr>
          <w:p w14:paraId="76C6289F" w14:textId="77777777" w:rsidR="006816E6" w:rsidRDefault="00EB0F6C" w:rsidP="00182CC9">
            <w:pPr>
              <w:rPr>
                <w:rFonts w:asciiTheme="majorHAnsi" w:hAnsiTheme="majorHAnsi" w:cstheme="majorHAnsi"/>
                <w:b/>
                <w:bCs/>
                <w:sz w:val="16"/>
                <w:szCs w:val="16"/>
              </w:rPr>
            </w:pPr>
            <w:r w:rsidRPr="00287704">
              <w:rPr>
                <w:rFonts w:asciiTheme="majorHAnsi" w:hAnsiTheme="majorHAnsi" w:cstheme="majorHAnsi"/>
                <w:b/>
                <w:bCs/>
                <w:sz w:val="16"/>
                <w:szCs w:val="16"/>
              </w:rPr>
              <w:t>Links to prior learning</w:t>
            </w:r>
          </w:p>
          <w:p w14:paraId="67D2BD22" w14:textId="09171EEC" w:rsidR="00BB21DF" w:rsidRPr="00BB21DF" w:rsidRDefault="00B265A6" w:rsidP="00182CC9">
            <w:pPr>
              <w:rPr>
                <w:rFonts w:asciiTheme="majorHAnsi" w:hAnsiTheme="majorHAnsi" w:cstheme="majorHAnsi"/>
                <w:sz w:val="16"/>
                <w:szCs w:val="16"/>
              </w:rPr>
            </w:pPr>
            <w:r>
              <w:rPr>
                <w:rFonts w:asciiTheme="majorHAnsi" w:hAnsiTheme="majorHAnsi" w:cstheme="majorHAnsi"/>
                <w:sz w:val="16"/>
                <w:szCs w:val="16"/>
              </w:rPr>
              <w:t xml:space="preserve">Children are likely to have a basic knowledge of dinosaurs </w:t>
            </w:r>
            <w:r w:rsidR="00CC56F8">
              <w:rPr>
                <w:rFonts w:asciiTheme="majorHAnsi" w:hAnsiTheme="majorHAnsi" w:cstheme="majorHAnsi"/>
                <w:sz w:val="16"/>
                <w:szCs w:val="16"/>
              </w:rPr>
              <w:t>and understanding of animal classification</w:t>
            </w:r>
            <w:r w:rsidR="00FD21DA">
              <w:rPr>
                <w:rFonts w:asciiTheme="majorHAnsi" w:hAnsiTheme="majorHAnsi" w:cstheme="majorHAnsi"/>
                <w:sz w:val="16"/>
                <w:szCs w:val="16"/>
              </w:rPr>
              <w:t xml:space="preserve"> through previous science units and have an awareness of past from previous history unit.</w:t>
            </w:r>
          </w:p>
        </w:tc>
        <w:tc>
          <w:tcPr>
            <w:tcW w:w="3378" w:type="dxa"/>
          </w:tcPr>
          <w:p w14:paraId="231A7F20" w14:textId="1AEF4264" w:rsidR="006816E6" w:rsidRPr="00287704" w:rsidRDefault="006816E6" w:rsidP="00182CC9">
            <w:pPr>
              <w:rPr>
                <w:rFonts w:asciiTheme="majorHAnsi" w:hAnsiTheme="majorHAnsi" w:cstheme="majorHAnsi"/>
                <w:b/>
                <w:bCs/>
                <w:sz w:val="16"/>
                <w:szCs w:val="16"/>
              </w:rPr>
            </w:pPr>
            <w:r w:rsidRPr="00287704">
              <w:rPr>
                <w:rFonts w:asciiTheme="majorHAnsi" w:hAnsiTheme="majorHAnsi" w:cstheme="majorHAnsi"/>
                <w:b/>
                <w:bCs/>
                <w:sz w:val="16"/>
                <w:szCs w:val="16"/>
              </w:rPr>
              <w:t>Links to further learning:</w:t>
            </w:r>
          </w:p>
          <w:p w14:paraId="0C643614" w14:textId="77777777" w:rsidR="00D847F2" w:rsidRDefault="00D847F2" w:rsidP="00E666E9">
            <w:pPr>
              <w:rPr>
                <w:rFonts w:asciiTheme="majorHAnsi" w:hAnsiTheme="majorHAnsi" w:cstheme="majorHAnsi"/>
                <w:sz w:val="16"/>
                <w:szCs w:val="16"/>
              </w:rPr>
            </w:pPr>
            <w:r>
              <w:rPr>
                <w:rFonts w:asciiTheme="majorHAnsi" w:hAnsiTheme="majorHAnsi" w:cstheme="majorHAnsi"/>
                <w:sz w:val="16"/>
                <w:szCs w:val="16"/>
              </w:rPr>
              <w:t xml:space="preserve">Foundations for further learning about rocks and fossils and </w:t>
            </w:r>
            <w:r w:rsidR="00B265A6">
              <w:rPr>
                <w:rFonts w:asciiTheme="majorHAnsi" w:hAnsiTheme="majorHAnsi" w:cstheme="majorHAnsi"/>
                <w:sz w:val="16"/>
                <w:szCs w:val="16"/>
              </w:rPr>
              <w:t>history focus on stone age (KS2)</w:t>
            </w:r>
          </w:p>
          <w:p w14:paraId="6C5A7425" w14:textId="45668694" w:rsidR="00B265A6" w:rsidRPr="00D847F2" w:rsidRDefault="00B265A6" w:rsidP="00E666E9">
            <w:pPr>
              <w:rPr>
                <w:rFonts w:asciiTheme="majorHAnsi" w:hAnsiTheme="majorHAnsi" w:cstheme="majorHAnsi"/>
                <w:sz w:val="16"/>
                <w:szCs w:val="16"/>
              </w:rPr>
            </w:pPr>
            <w:r>
              <w:rPr>
                <w:rFonts w:asciiTheme="majorHAnsi" w:hAnsiTheme="majorHAnsi" w:cstheme="majorHAnsi"/>
                <w:sz w:val="16"/>
                <w:szCs w:val="16"/>
              </w:rPr>
              <w:t xml:space="preserve">Supports understanding of chronology. </w:t>
            </w:r>
          </w:p>
        </w:tc>
      </w:tr>
      <w:tr w:rsidR="001B2999" w:rsidRPr="00AC44F3" w14:paraId="70A15D78" w14:textId="77777777" w:rsidTr="0097475A">
        <w:trPr>
          <w:trHeight w:val="1082"/>
        </w:trPr>
        <w:tc>
          <w:tcPr>
            <w:tcW w:w="10456" w:type="dxa"/>
            <w:gridSpan w:val="4"/>
          </w:tcPr>
          <w:p w14:paraId="682E3211" w14:textId="7F2944D9" w:rsidR="00C517E9" w:rsidRDefault="001B2999" w:rsidP="00182CC9">
            <w:pPr>
              <w:rPr>
                <w:rFonts w:asciiTheme="majorHAnsi" w:hAnsiTheme="majorHAnsi" w:cstheme="majorHAnsi"/>
                <w:b/>
                <w:bCs/>
                <w:sz w:val="16"/>
                <w:szCs w:val="16"/>
              </w:rPr>
            </w:pPr>
            <w:r w:rsidRPr="00EE4801">
              <w:rPr>
                <w:rFonts w:asciiTheme="majorHAnsi" w:hAnsiTheme="majorHAnsi" w:cstheme="majorHAnsi"/>
                <w:b/>
                <w:bCs/>
                <w:sz w:val="16"/>
                <w:szCs w:val="16"/>
              </w:rPr>
              <w:t xml:space="preserve">By the end of this </w:t>
            </w:r>
            <w:r w:rsidR="008B1E8E" w:rsidRPr="00EE4801">
              <w:rPr>
                <w:rFonts w:asciiTheme="majorHAnsi" w:hAnsiTheme="majorHAnsi" w:cstheme="majorHAnsi"/>
                <w:b/>
                <w:bCs/>
                <w:sz w:val="16"/>
                <w:szCs w:val="16"/>
              </w:rPr>
              <w:t xml:space="preserve">unit our </w:t>
            </w:r>
            <w:r w:rsidR="00C517E9" w:rsidRPr="00EE4801">
              <w:rPr>
                <w:rFonts w:asciiTheme="majorHAnsi" w:hAnsiTheme="majorHAnsi" w:cstheme="majorHAnsi"/>
                <w:b/>
                <w:bCs/>
                <w:sz w:val="16"/>
                <w:szCs w:val="16"/>
              </w:rPr>
              <w:t xml:space="preserve">EYFS </w:t>
            </w:r>
            <w:r w:rsidR="008B1E8E" w:rsidRPr="00EE4801">
              <w:rPr>
                <w:rFonts w:asciiTheme="majorHAnsi" w:hAnsiTheme="majorHAnsi" w:cstheme="majorHAnsi"/>
                <w:b/>
                <w:bCs/>
                <w:sz w:val="16"/>
                <w:szCs w:val="16"/>
              </w:rPr>
              <w:t xml:space="preserve">children will know: </w:t>
            </w:r>
          </w:p>
          <w:p w14:paraId="7CEFFADE" w14:textId="7272B709" w:rsidR="00E70B81" w:rsidRPr="003F10D3" w:rsidRDefault="00E70B81">
            <w:pPr>
              <w:pStyle w:val="ListParagraph"/>
              <w:numPr>
                <w:ilvl w:val="0"/>
                <w:numId w:val="16"/>
              </w:numPr>
              <w:rPr>
                <w:rFonts w:asciiTheme="majorHAnsi" w:hAnsiTheme="majorHAnsi" w:cstheme="majorHAnsi"/>
                <w:sz w:val="16"/>
                <w:szCs w:val="16"/>
              </w:rPr>
            </w:pPr>
            <w:r w:rsidRPr="003F10D3">
              <w:rPr>
                <w:rFonts w:asciiTheme="majorHAnsi" w:hAnsiTheme="majorHAnsi" w:cstheme="majorHAnsi"/>
                <w:sz w:val="16"/>
                <w:szCs w:val="16"/>
              </w:rPr>
              <w:t xml:space="preserve">Dinosaurs were </w:t>
            </w:r>
            <w:r w:rsidR="00B445A5" w:rsidRPr="003F10D3">
              <w:rPr>
                <w:rFonts w:asciiTheme="majorHAnsi" w:hAnsiTheme="majorHAnsi" w:cstheme="majorHAnsi"/>
                <w:sz w:val="16"/>
                <w:szCs w:val="16"/>
              </w:rPr>
              <w:t>real and were on Earth before humans</w:t>
            </w:r>
          </w:p>
          <w:p w14:paraId="26DA7627" w14:textId="570BFF76" w:rsidR="00B445A5" w:rsidRPr="003F10D3" w:rsidRDefault="00B445A5">
            <w:pPr>
              <w:pStyle w:val="ListParagraph"/>
              <w:numPr>
                <w:ilvl w:val="0"/>
                <w:numId w:val="16"/>
              </w:numPr>
              <w:rPr>
                <w:rFonts w:asciiTheme="majorHAnsi" w:hAnsiTheme="majorHAnsi" w:cstheme="majorHAnsi"/>
                <w:sz w:val="16"/>
                <w:szCs w:val="16"/>
              </w:rPr>
            </w:pPr>
            <w:r w:rsidRPr="003F10D3">
              <w:rPr>
                <w:rFonts w:asciiTheme="majorHAnsi" w:hAnsiTheme="majorHAnsi" w:cstheme="majorHAnsi"/>
                <w:sz w:val="16"/>
                <w:szCs w:val="16"/>
              </w:rPr>
              <w:t>Different types of dinosaurs and how they are grouped depending on what they eat</w:t>
            </w:r>
          </w:p>
          <w:p w14:paraId="72936B1F" w14:textId="3D9A272F" w:rsidR="00B445A5" w:rsidRPr="003F10D3" w:rsidRDefault="005A1E16">
            <w:pPr>
              <w:pStyle w:val="ListParagraph"/>
              <w:numPr>
                <w:ilvl w:val="0"/>
                <w:numId w:val="16"/>
              </w:numPr>
              <w:rPr>
                <w:rFonts w:asciiTheme="majorHAnsi" w:hAnsiTheme="majorHAnsi" w:cstheme="majorHAnsi"/>
                <w:sz w:val="16"/>
                <w:szCs w:val="16"/>
              </w:rPr>
            </w:pPr>
            <w:r w:rsidRPr="003F10D3">
              <w:rPr>
                <w:rFonts w:asciiTheme="majorHAnsi" w:hAnsiTheme="majorHAnsi" w:cstheme="majorHAnsi"/>
                <w:sz w:val="16"/>
                <w:szCs w:val="16"/>
              </w:rPr>
              <w:t>That we learn about dinosaurs through excavation</w:t>
            </w:r>
          </w:p>
          <w:p w14:paraId="7BC9DE3B" w14:textId="2C57DDD4" w:rsidR="005A1E16" w:rsidRPr="003F10D3" w:rsidRDefault="005A1E16">
            <w:pPr>
              <w:pStyle w:val="ListParagraph"/>
              <w:numPr>
                <w:ilvl w:val="0"/>
                <w:numId w:val="16"/>
              </w:numPr>
              <w:rPr>
                <w:rFonts w:asciiTheme="majorHAnsi" w:hAnsiTheme="majorHAnsi" w:cstheme="majorHAnsi"/>
                <w:sz w:val="16"/>
                <w:szCs w:val="16"/>
              </w:rPr>
            </w:pPr>
            <w:r w:rsidRPr="003F10D3">
              <w:rPr>
                <w:rFonts w:asciiTheme="majorHAnsi" w:hAnsiTheme="majorHAnsi" w:cstheme="majorHAnsi"/>
                <w:sz w:val="16"/>
                <w:szCs w:val="16"/>
              </w:rPr>
              <w:t>To begin to understand what fossils are and what we can find out from these</w:t>
            </w:r>
          </w:p>
          <w:p w14:paraId="70E05F9B" w14:textId="77777777" w:rsidR="00C517E9" w:rsidRDefault="00C517E9" w:rsidP="00182CC9">
            <w:pPr>
              <w:rPr>
                <w:rFonts w:asciiTheme="majorHAnsi" w:hAnsiTheme="majorHAnsi" w:cstheme="majorHAnsi"/>
                <w:b/>
                <w:bCs/>
                <w:sz w:val="16"/>
                <w:szCs w:val="16"/>
              </w:rPr>
            </w:pPr>
            <w:r w:rsidRPr="00EE4801">
              <w:rPr>
                <w:rFonts w:asciiTheme="majorHAnsi" w:hAnsiTheme="majorHAnsi" w:cstheme="majorHAnsi"/>
                <w:b/>
                <w:bCs/>
                <w:sz w:val="16"/>
                <w:szCs w:val="16"/>
              </w:rPr>
              <w:t xml:space="preserve">By the end of this unit our Year 1 children will know: </w:t>
            </w:r>
          </w:p>
          <w:p w14:paraId="2A7E3F6F" w14:textId="7A4F3664" w:rsidR="005A1E16" w:rsidRPr="003F10D3" w:rsidRDefault="005A1E16">
            <w:pPr>
              <w:pStyle w:val="ListParagraph"/>
              <w:numPr>
                <w:ilvl w:val="0"/>
                <w:numId w:val="3"/>
              </w:numPr>
              <w:rPr>
                <w:rFonts w:asciiTheme="majorHAnsi" w:hAnsiTheme="majorHAnsi" w:cstheme="majorHAnsi"/>
                <w:sz w:val="16"/>
                <w:szCs w:val="16"/>
              </w:rPr>
            </w:pPr>
            <w:r w:rsidRPr="003F10D3">
              <w:rPr>
                <w:rFonts w:asciiTheme="majorHAnsi" w:hAnsiTheme="majorHAnsi" w:cstheme="majorHAnsi"/>
                <w:sz w:val="16"/>
                <w:szCs w:val="16"/>
              </w:rPr>
              <w:t>Who Mary Anning was</w:t>
            </w:r>
          </w:p>
          <w:p w14:paraId="67AF3191" w14:textId="76C89B2E" w:rsidR="005A1E16" w:rsidRPr="003F10D3" w:rsidRDefault="009E580A">
            <w:pPr>
              <w:pStyle w:val="ListParagraph"/>
              <w:numPr>
                <w:ilvl w:val="0"/>
                <w:numId w:val="3"/>
              </w:numPr>
              <w:rPr>
                <w:rFonts w:asciiTheme="majorHAnsi" w:hAnsiTheme="majorHAnsi" w:cstheme="majorHAnsi"/>
                <w:sz w:val="16"/>
                <w:szCs w:val="16"/>
              </w:rPr>
            </w:pPr>
            <w:r w:rsidRPr="003F10D3">
              <w:rPr>
                <w:rFonts w:asciiTheme="majorHAnsi" w:hAnsiTheme="majorHAnsi" w:cstheme="majorHAnsi"/>
                <w:sz w:val="16"/>
                <w:szCs w:val="16"/>
              </w:rPr>
              <w:t>The difference between carnivores and herbivores, predator and prey</w:t>
            </w:r>
          </w:p>
          <w:p w14:paraId="679170FF" w14:textId="0093BEFB" w:rsidR="009E580A" w:rsidRPr="003F10D3" w:rsidRDefault="009E580A">
            <w:pPr>
              <w:pStyle w:val="ListParagraph"/>
              <w:numPr>
                <w:ilvl w:val="0"/>
                <w:numId w:val="3"/>
              </w:numPr>
              <w:rPr>
                <w:rFonts w:asciiTheme="majorHAnsi" w:hAnsiTheme="majorHAnsi" w:cstheme="majorHAnsi"/>
                <w:sz w:val="16"/>
                <w:szCs w:val="16"/>
              </w:rPr>
            </w:pPr>
            <w:r w:rsidRPr="003F10D3">
              <w:rPr>
                <w:rFonts w:asciiTheme="majorHAnsi" w:hAnsiTheme="majorHAnsi" w:cstheme="majorHAnsi"/>
                <w:sz w:val="16"/>
                <w:szCs w:val="16"/>
              </w:rPr>
              <w:t xml:space="preserve">That archaeologists and </w:t>
            </w:r>
            <w:proofErr w:type="spellStart"/>
            <w:r w:rsidRPr="003F10D3">
              <w:rPr>
                <w:rFonts w:asciiTheme="majorHAnsi" w:hAnsiTheme="majorHAnsi" w:cstheme="majorHAnsi"/>
                <w:sz w:val="16"/>
                <w:szCs w:val="16"/>
              </w:rPr>
              <w:t>palentologists</w:t>
            </w:r>
            <w:proofErr w:type="spellEnd"/>
            <w:r w:rsidRPr="003F10D3">
              <w:rPr>
                <w:rFonts w:asciiTheme="majorHAnsi" w:hAnsiTheme="majorHAnsi" w:cstheme="majorHAnsi"/>
                <w:sz w:val="16"/>
                <w:szCs w:val="16"/>
              </w:rPr>
              <w:t xml:space="preserve"> help us learn about the past</w:t>
            </w:r>
          </w:p>
          <w:p w14:paraId="1D8E2154" w14:textId="6A1601BC" w:rsidR="008B2F8A" w:rsidRPr="00AB4FE6" w:rsidRDefault="001A1435">
            <w:pPr>
              <w:pStyle w:val="ListParagraph"/>
              <w:numPr>
                <w:ilvl w:val="0"/>
                <w:numId w:val="3"/>
              </w:numPr>
              <w:rPr>
                <w:rFonts w:asciiTheme="majorHAnsi" w:hAnsiTheme="majorHAnsi" w:cstheme="majorHAnsi"/>
                <w:sz w:val="16"/>
                <w:szCs w:val="16"/>
              </w:rPr>
            </w:pPr>
            <w:r w:rsidRPr="003F10D3">
              <w:rPr>
                <w:rFonts w:asciiTheme="majorHAnsi" w:hAnsiTheme="majorHAnsi" w:cstheme="majorHAnsi"/>
                <w:sz w:val="16"/>
                <w:szCs w:val="16"/>
              </w:rPr>
              <w:t xml:space="preserve"> </w:t>
            </w:r>
            <w:r w:rsidR="003F10D3" w:rsidRPr="003F10D3">
              <w:rPr>
                <w:rFonts w:asciiTheme="majorHAnsi" w:hAnsiTheme="majorHAnsi" w:cstheme="majorHAnsi"/>
                <w:sz w:val="16"/>
                <w:szCs w:val="16"/>
              </w:rPr>
              <w:t xml:space="preserve">Recognise prehistoric times on a time line </w:t>
            </w:r>
            <w:proofErr w:type="gramStart"/>
            <w:r w:rsidR="003F10D3" w:rsidRPr="003F10D3">
              <w:rPr>
                <w:rFonts w:asciiTheme="majorHAnsi" w:hAnsiTheme="majorHAnsi" w:cstheme="majorHAnsi"/>
                <w:sz w:val="16"/>
                <w:szCs w:val="16"/>
              </w:rPr>
              <w:t>and  begin</w:t>
            </w:r>
            <w:proofErr w:type="gramEnd"/>
            <w:r w:rsidR="003F10D3" w:rsidRPr="003F10D3">
              <w:rPr>
                <w:rFonts w:asciiTheme="majorHAnsi" w:hAnsiTheme="majorHAnsi" w:cstheme="majorHAnsi"/>
                <w:sz w:val="16"/>
                <w:szCs w:val="16"/>
              </w:rPr>
              <w:t xml:space="preserve"> to develop a concept of how long ago this was</w:t>
            </w:r>
          </w:p>
        </w:tc>
      </w:tr>
      <w:tr w:rsidR="00BB0AAE" w:rsidRPr="00AC44F3" w14:paraId="6F25AC18" w14:textId="77777777" w:rsidTr="000E21B3">
        <w:trPr>
          <w:trHeight w:val="454"/>
        </w:trPr>
        <w:tc>
          <w:tcPr>
            <w:tcW w:w="10456" w:type="dxa"/>
            <w:gridSpan w:val="4"/>
          </w:tcPr>
          <w:p w14:paraId="3B576246" w14:textId="77777777" w:rsidR="00BB0AAE" w:rsidRDefault="00BB0AAE" w:rsidP="00182CC9">
            <w:pPr>
              <w:rPr>
                <w:rFonts w:asciiTheme="majorHAnsi" w:hAnsiTheme="majorHAnsi" w:cstheme="majorHAnsi"/>
                <w:b/>
                <w:bCs/>
                <w:sz w:val="16"/>
                <w:szCs w:val="16"/>
              </w:rPr>
            </w:pPr>
            <w:r w:rsidRPr="00AB4FE6">
              <w:rPr>
                <w:rFonts w:asciiTheme="majorHAnsi" w:hAnsiTheme="majorHAnsi" w:cstheme="majorHAnsi"/>
                <w:b/>
                <w:bCs/>
                <w:sz w:val="16"/>
                <w:szCs w:val="16"/>
              </w:rPr>
              <w:t>Key Vocabulary</w:t>
            </w:r>
          </w:p>
          <w:p w14:paraId="4A02F960" w14:textId="57DDEA18" w:rsidR="00425FE4" w:rsidRPr="00425FE4" w:rsidRDefault="000854AA" w:rsidP="00182CC9">
            <w:pPr>
              <w:rPr>
                <w:rFonts w:asciiTheme="majorHAnsi" w:hAnsiTheme="majorHAnsi" w:cstheme="majorHAnsi"/>
                <w:sz w:val="16"/>
                <w:szCs w:val="16"/>
              </w:rPr>
            </w:pPr>
            <w:r>
              <w:rPr>
                <w:rFonts w:asciiTheme="majorHAnsi" w:hAnsiTheme="majorHAnsi" w:cstheme="majorHAnsi"/>
                <w:sz w:val="16"/>
                <w:szCs w:val="16"/>
              </w:rPr>
              <w:t>Jurassic, Extinct, Pre-historic, Predator, Carnivore, Herbivore, Palaeontologist, Survival, Prey, Fossils, Archaeologists, Excavation, Eggs</w:t>
            </w:r>
          </w:p>
        </w:tc>
      </w:tr>
      <w:tr w:rsidR="00BB0AAE" w:rsidRPr="00AC44F3" w14:paraId="0B3D0CD7" w14:textId="77777777" w:rsidTr="0097475A">
        <w:trPr>
          <w:trHeight w:val="1082"/>
        </w:trPr>
        <w:tc>
          <w:tcPr>
            <w:tcW w:w="10456" w:type="dxa"/>
            <w:gridSpan w:val="4"/>
          </w:tcPr>
          <w:p w14:paraId="7C2734D5" w14:textId="77777777" w:rsidR="00BB0AAE" w:rsidRDefault="00BB0AAE" w:rsidP="00182CC9">
            <w:pPr>
              <w:rPr>
                <w:rFonts w:asciiTheme="majorHAnsi" w:hAnsiTheme="majorHAnsi" w:cstheme="majorHAnsi"/>
                <w:b/>
                <w:bCs/>
                <w:sz w:val="16"/>
                <w:szCs w:val="16"/>
              </w:rPr>
            </w:pPr>
            <w:r w:rsidRPr="00AB4FE6">
              <w:rPr>
                <w:rFonts w:asciiTheme="majorHAnsi" w:hAnsiTheme="majorHAnsi" w:cstheme="majorHAnsi"/>
                <w:b/>
                <w:bCs/>
                <w:sz w:val="16"/>
                <w:szCs w:val="16"/>
              </w:rPr>
              <w:t>Key Texts and Rhymes</w:t>
            </w:r>
          </w:p>
          <w:p w14:paraId="3462579E" w14:textId="1A06B08B" w:rsidR="00536216" w:rsidRPr="00DD6B59" w:rsidRDefault="00DD6B59" w:rsidP="00182CC9">
            <w:pPr>
              <w:rPr>
                <w:rFonts w:asciiTheme="majorHAnsi" w:hAnsiTheme="majorHAnsi" w:cstheme="majorHAnsi"/>
                <w:sz w:val="16"/>
                <w:szCs w:val="16"/>
              </w:rPr>
            </w:pPr>
            <w:r w:rsidRPr="00DD6B59">
              <w:rPr>
                <w:rFonts w:asciiTheme="majorHAnsi" w:hAnsiTheme="majorHAnsi" w:cstheme="majorHAnsi"/>
                <w:sz w:val="16"/>
                <w:szCs w:val="16"/>
              </w:rPr>
              <w:t>Tyrannosaurus Drip</w:t>
            </w:r>
            <w:r w:rsidRPr="00DD6B59">
              <w:rPr>
                <w:rFonts w:asciiTheme="majorHAnsi" w:hAnsiTheme="majorHAnsi" w:cstheme="majorHAnsi"/>
                <w:sz w:val="16"/>
                <w:szCs w:val="16"/>
              </w:rPr>
              <w:br/>
              <w:t>How to catch a dinosaur</w:t>
            </w:r>
          </w:p>
          <w:p w14:paraId="613B8789" w14:textId="1953B792" w:rsidR="00DD6B59" w:rsidRDefault="00DD6B59" w:rsidP="00182CC9">
            <w:pPr>
              <w:rPr>
                <w:rFonts w:asciiTheme="majorHAnsi" w:hAnsiTheme="majorHAnsi" w:cstheme="majorHAnsi"/>
                <w:sz w:val="16"/>
                <w:szCs w:val="16"/>
              </w:rPr>
            </w:pPr>
            <w:r w:rsidRPr="00DD6B59">
              <w:rPr>
                <w:rFonts w:asciiTheme="majorHAnsi" w:hAnsiTheme="majorHAnsi" w:cstheme="majorHAnsi"/>
                <w:sz w:val="16"/>
                <w:szCs w:val="16"/>
              </w:rPr>
              <w:t>Non- Fiction- Dinosaur Lady- Mary Anning</w:t>
            </w:r>
          </w:p>
          <w:p w14:paraId="5CD616AA" w14:textId="2FD100E5" w:rsidR="008C3A35" w:rsidRPr="00DD6B59" w:rsidRDefault="00C02028" w:rsidP="00182CC9">
            <w:pPr>
              <w:rPr>
                <w:rFonts w:asciiTheme="majorHAnsi" w:hAnsiTheme="majorHAnsi" w:cstheme="majorHAnsi"/>
                <w:sz w:val="16"/>
                <w:szCs w:val="16"/>
              </w:rPr>
            </w:pPr>
            <w:r>
              <w:rPr>
                <w:rFonts w:asciiTheme="majorHAnsi" w:hAnsiTheme="majorHAnsi" w:cstheme="majorHAnsi"/>
                <w:sz w:val="16"/>
                <w:szCs w:val="16"/>
              </w:rPr>
              <w:t xml:space="preserve">Dinosaur, Dinosaur Turn around, </w:t>
            </w:r>
            <w:r w:rsidR="00CB5AA2">
              <w:rPr>
                <w:rFonts w:asciiTheme="majorHAnsi" w:hAnsiTheme="majorHAnsi" w:cstheme="majorHAnsi"/>
                <w:sz w:val="16"/>
                <w:szCs w:val="16"/>
              </w:rPr>
              <w:t>Mary, Mary Quite contrary</w:t>
            </w:r>
          </w:p>
          <w:p w14:paraId="4A892AD5" w14:textId="754CB7ED" w:rsidR="008344A6" w:rsidRPr="00AB4FE6" w:rsidRDefault="008344A6" w:rsidP="00182CC9">
            <w:pPr>
              <w:rPr>
                <w:rFonts w:asciiTheme="majorHAnsi" w:hAnsiTheme="majorHAnsi" w:cstheme="majorHAnsi"/>
                <w:b/>
                <w:bCs/>
                <w:sz w:val="16"/>
                <w:szCs w:val="16"/>
              </w:rPr>
            </w:pPr>
          </w:p>
        </w:tc>
      </w:tr>
      <w:tr w:rsidR="00777893" w:rsidRPr="00AC44F3" w14:paraId="37E02020" w14:textId="77777777" w:rsidTr="0098667F">
        <w:trPr>
          <w:trHeight w:val="374"/>
        </w:trPr>
        <w:tc>
          <w:tcPr>
            <w:tcW w:w="10456" w:type="dxa"/>
            <w:gridSpan w:val="4"/>
          </w:tcPr>
          <w:p w14:paraId="35F31DB5" w14:textId="764A8AC4" w:rsidR="00777893" w:rsidRDefault="00777893" w:rsidP="00182CC9">
            <w:pPr>
              <w:rPr>
                <w:rFonts w:asciiTheme="majorHAnsi" w:hAnsiTheme="majorHAnsi" w:cstheme="majorHAnsi"/>
                <w:b/>
                <w:bCs/>
                <w:sz w:val="16"/>
                <w:szCs w:val="16"/>
              </w:rPr>
            </w:pPr>
            <w:r>
              <w:rPr>
                <w:rFonts w:asciiTheme="majorHAnsi" w:hAnsiTheme="majorHAnsi" w:cstheme="majorHAnsi"/>
                <w:b/>
                <w:bCs/>
                <w:sz w:val="16"/>
                <w:szCs w:val="16"/>
              </w:rPr>
              <w:t xml:space="preserve">School Value- </w:t>
            </w:r>
            <w:r w:rsidR="00EA0953">
              <w:rPr>
                <w:rFonts w:asciiTheme="majorHAnsi" w:hAnsiTheme="majorHAnsi" w:cstheme="majorHAnsi"/>
                <w:b/>
                <w:bCs/>
                <w:sz w:val="16"/>
                <w:szCs w:val="16"/>
              </w:rPr>
              <w:t>Courage</w:t>
            </w:r>
          </w:p>
          <w:p w14:paraId="0851741D" w14:textId="7990C7BF" w:rsidR="00777893" w:rsidRPr="00AB4FE6" w:rsidRDefault="00777893" w:rsidP="00182CC9">
            <w:pPr>
              <w:rPr>
                <w:rFonts w:asciiTheme="majorHAnsi" w:hAnsiTheme="majorHAnsi" w:cstheme="majorHAnsi"/>
                <w:b/>
                <w:bCs/>
                <w:sz w:val="16"/>
                <w:szCs w:val="16"/>
              </w:rPr>
            </w:pPr>
            <w:r>
              <w:rPr>
                <w:rFonts w:asciiTheme="majorHAnsi" w:hAnsiTheme="majorHAnsi" w:cstheme="majorHAnsi"/>
                <w:b/>
                <w:bCs/>
                <w:sz w:val="16"/>
                <w:szCs w:val="16"/>
              </w:rPr>
              <w:t xml:space="preserve">British Value- </w:t>
            </w:r>
            <w:r w:rsidR="00EA0953">
              <w:rPr>
                <w:rFonts w:asciiTheme="majorHAnsi" w:hAnsiTheme="majorHAnsi" w:cstheme="majorHAnsi"/>
                <w:b/>
                <w:bCs/>
                <w:sz w:val="16"/>
                <w:szCs w:val="16"/>
              </w:rPr>
              <w:t>Tolerance</w:t>
            </w:r>
          </w:p>
        </w:tc>
      </w:tr>
      <w:tr w:rsidR="00BB0AAE" w:rsidRPr="00AC44F3" w14:paraId="78390D4B" w14:textId="77777777" w:rsidTr="005D4D1D">
        <w:trPr>
          <w:trHeight w:val="84"/>
        </w:trPr>
        <w:tc>
          <w:tcPr>
            <w:tcW w:w="6941" w:type="dxa"/>
            <w:gridSpan w:val="2"/>
          </w:tcPr>
          <w:p w14:paraId="71699258" w14:textId="3D80B536" w:rsidR="00BB0AAE" w:rsidRPr="00287704" w:rsidRDefault="00BB0AAE" w:rsidP="47A21022">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What will children learn? Knowledge and Skills</w:t>
            </w:r>
          </w:p>
        </w:tc>
        <w:tc>
          <w:tcPr>
            <w:tcW w:w="3515" w:type="dxa"/>
            <w:gridSpan w:val="2"/>
          </w:tcPr>
          <w:p w14:paraId="70153256" w14:textId="38AD2A67" w:rsidR="00BB0AAE" w:rsidRPr="00287704" w:rsidRDefault="00BB0AAE" w:rsidP="47A21022">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Assessment opportunities</w:t>
            </w:r>
          </w:p>
        </w:tc>
      </w:tr>
      <w:tr w:rsidR="0059206A" w:rsidRPr="00AC44F3" w14:paraId="67BC6AE9" w14:textId="77777777" w:rsidTr="008F4B60">
        <w:trPr>
          <w:trHeight w:val="84"/>
        </w:trPr>
        <w:tc>
          <w:tcPr>
            <w:tcW w:w="10456" w:type="dxa"/>
            <w:gridSpan w:val="4"/>
            <w:shd w:val="clear" w:color="auto" w:fill="FFCCFF"/>
          </w:tcPr>
          <w:p w14:paraId="52F04CBA" w14:textId="1882612E" w:rsidR="0059206A" w:rsidRPr="00287704" w:rsidRDefault="0059206A" w:rsidP="47A21022">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Communication, language and literacy</w:t>
            </w:r>
          </w:p>
        </w:tc>
      </w:tr>
      <w:tr w:rsidR="00BB0AAE" w:rsidRPr="00AC44F3" w14:paraId="26D172F4" w14:textId="77777777" w:rsidTr="005A01B1">
        <w:trPr>
          <w:trHeight w:val="5111"/>
        </w:trPr>
        <w:tc>
          <w:tcPr>
            <w:tcW w:w="6941" w:type="dxa"/>
            <w:gridSpan w:val="2"/>
            <w:shd w:val="clear" w:color="auto" w:fill="FFCCFF"/>
          </w:tcPr>
          <w:p w14:paraId="5FD3D088"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understand how to listen carefully and why listening is important.</w:t>
            </w:r>
          </w:p>
          <w:p w14:paraId="5BF3CE2B"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learn new vocabulary.</w:t>
            </w:r>
          </w:p>
          <w:p w14:paraId="33391C84"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use new vocabulary through the day.</w:t>
            </w:r>
          </w:p>
          <w:p w14:paraId="3107C613"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ask questions to find out more and to check I understand what has been said to me.</w:t>
            </w:r>
          </w:p>
          <w:p w14:paraId="1246A3BE"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articulate my ideas and thoughts in well-formed sentences.</w:t>
            </w:r>
          </w:p>
          <w:p w14:paraId="3B046586"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connect one idea or action to another using a range of connectives.</w:t>
            </w:r>
          </w:p>
          <w:p w14:paraId="32B793AE"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describe events in some detail.</w:t>
            </w:r>
          </w:p>
          <w:p w14:paraId="47A9576C"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use talk to help work out problems and organise thinking and activities explain how things work and why they might happen.</w:t>
            </w:r>
          </w:p>
          <w:p w14:paraId="468BA293"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am developing social phrases.</w:t>
            </w:r>
          </w:p>
          <w:p w14:paraId="75E8C128"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engage in story times.</w:t>
            </w:r>
          </w:p>
          <w:p w14:paraId="7D4720FA"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listen to and talk about stories to build familiarity and understanding.</w:t>
            </w:r>
          </w:p>
          <w:p w14:paraId="2CC903FE"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retell the story, once I have developed a deep familiarity with the text; some as exact repetition and some in their own words.</w:t>
            </w:r>
          </w:p>
          <w:p w14:paraId="36AAF3C7"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can use new vocabulary in different contexts.</w:t>
            </w:r>
          </w:p>
          <w:p w14:paraId="5756DE3A"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listen carefully to rhymes and songs, paying attention to how they sound.</w:t>
            </w:r>
          </w:p>
          <w:p w14:paraId="3A98351B"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 I learn rhymes, poems and songs.</w:t>
            </w:r>
          </w:p>
          <w:p w14:paraId="7C3A2512" w14:textId="77777777" w:rsidR="00BB0AAE" w:rsidRPr="00EA02D6"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engage in non-fiction books.</w:t>
            </w:r>
          </w:p>
          <w:p w14:paraId="5DAD22B1" w14:textId="77777777" w:rsidR="00BB0AAE" w:rsidRDefault="00BB0AAE" w:rsidP="005A01B1">
            <w:pPr>
              <w:widowControl/>
              <w:tabs>
                <w:tab w:val="left" w:pos="180"/>
              </w:tabs>
              <w:autoSpaceDE/>
              <w:autoSpaceDN/>
              <w:spacing w:line="259" w:lineRule="auto"/>
              <w:rPr>
                <w:rFonts w:asciiTheme="majorHAnsi" w:eastAsia="Arial" w:hAnsiTheme="majorHAnsi" w:cstheme="majorHAnsi"/>
                <w:sz w:val="16"/>
                <w:szCs w:val="16"/>
              </w:rPr>
            </w:pPr>
            <w:r w:rsidRPr="00EA02D6">
              <w:rPr>
                <w:rFonts w:asciiTheme="majorHAnsi" w:eastAsia="Arial" w:hAnsiTheme="majorHAnsi" w:cstheme="majorHAnsi"/>
                <w:sz w:val="16"/>
                <w:szCs w:val="16"/>
              </w:rPr>
              <w:t>-I listen to and talk about selected non-fiction to develop a deep familiarity with new knowledge and vocabulary.</w:t>
            </w:r>
          </w:p>
          <w:p w14:paraId="7FDA609A" w14:textId="77777777" w:rsidR="004E2B44" w:rsidRDefault="004E2B44" w:rsidP="00EA02D6">
            <w:pPr>
              <w:widowControl/>
              <w:tabs>
                <w:tab w:val="left" w:pos="180"/>
              </w:tabs>
              <w:autoSpaceDE/>
              <w:autoSpaceDN/>
              <w:spacing w:after="160" w:line="259" w:lineRule="auto"/>
              <w:rPr>
                <w:rFonts w:asciiTheme="majorHAnsi" w:eastAsia="Arial" w:hAnsiTheme="majorHAnsi" w:cstheme="majorHAnsi"/>
                <w:sz w:val="16"/>
                <w:szCs w:val="16"/>
              </w:rPr>
            </w:pPr>
          </w:p>
          <w:p w14:paraId="3F64BB53" w14:textId="01C8E89B" w:rsidR="004E2B44" w:rsidRPr="00287704" w:rsidRDefault="004E2B44" w:rsidP="47A21022">
            <w:pPr>
              <w:rPr>
                <w:rFonts w:asciiTheme="majorHAnsi" w:hAnsiTheme="majorHAnsi" w:cstheme="majorHAnsi"/>
                <w:b/>
                <w:bCs/>
                <w:color w:val="FF0000"/>
                <w:sz w:val="16"/>
                <w:szCs w:val="16"/>
              </w:rPr>
            </w:pPr>
          </w:p>
        </w:tc>
        <w:tc>
          <w:tcPr>
            <w:tcW w:w="3515" w:type="dxa"/>
            <w:gridSpan w:val="2"/>
            <w:shd w:val="clear" w:color="auto" w:fill="FFCCFF"/>
          </w:tcPr>
          <w:p w14:paraId="0C142BC9"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listen to a story and show understanding of importance during carpet teaching sessions? </w:t>
            </w:r>
          </w:p>
          <w:p w14:paraId="7CE086FF"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ask questions and seek to find out why and how things happen? </w:t>
            </w:r>
          </w:p>
          <w:p w14:paraId="4CA7E1B1"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Can they talk about their own ideas beginning to use words such as ‘because’, ‘and’ ‘so’ etc?</w:t>
            </w:r>
          </w:p>
          <w:p w14:paraId="5F8A2348"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they talk about something that has happened in detail? </w:t>
            </w:r>
          </w:p>
          <w:p w14:paraId="51787525"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begin to use new vocabulary in the correct context? </w:t>
            </w:r>
          </w:p>
          <w:p w14:paraId="1532ED2D"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show an understanding of what has </w:t>
            </w:r>
            <w:proofErr w:type="gramStart"/>
            <w:r w:rsidRPr="00C479B7">
              <w:rPr>
                <w:rFonts w:asciiTheme="majorHAnsi" w:eastAsia="Arial" w:hAnsiTheme="majorHAnsi" w:cstheme="majorHAnsi"/>
                <w:i/>
                <w:sz w:val="16"/>
                <w:szCs w:val="16"/>
              </w:rPr>
              <w:t>be</w:t>
            </w:r>
            <w:proofErr w:type="gramEnd"/>
            <w:r w:rsidRPr="00C479B7">
              <w:rPr>
                <w:rFonts w:asciiTheme="majorHAnsi" w:eastAsia="Arial" w:hAnsiTheme="majorHAnsi" w:cstheme="majorHAnsi"/>
                <w:i/>
                <w:sz w:val="16"/>
                <w:szCs w:val="16"/>
              </w:rPr>
              <w:t xml:space="preserve"> read – through drama/role play? </w:t>
            </w:r>
          </w:p>
          <w:p w14:paraId="5DC19DEE" w14:textId="77777777" w:rsidR="00BB0AAE" w:rsidRPr="00C479B7" w:rsidRDefault="00BB0AAE" w:rsidP="00C479B7">
            <w:pPr>
              <w:widowControl/>
              <w:tabs>
                <w:tab w:val="left" w:pos="180"/>
              </w:tabs>
              <w:autoSpaceDE/>
              <w:autoSpaceDN/>
              <w:spacing w:after="160" w:line="259" w:lineRule="auto"/>
              <w:ind w:right="27"/>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recall familiar nursery rhymes and </w:t>
            </w:r>
            <w:proofErr w:type="gramStart"/>
            <w:r w:rsidRPr="00C479B7">
              <w:rPr>
                <w:rFonts w:asciiTheme="majorHAnsi" w:eastAsia="Arial" w:hAnsiTheme="majorHAnsi" w:cstheme="majorHAnsi"/>
                <w:i/>
                <w:sz w:val="16"/>
                <w:szCs w:val="16"/>
              </w:rPr>
              <w:t>songs</w:t>
            </w:r>
            <w:proofErr w:type="gramEnd"/>
            <w:r w:rsidRPr="00C479B7">
              <w:rPr>
                <w:rFonts w:asciiTheme="majorHAnsi" w:eastAsia="Arial" w:hAnsiTheme="majorHAnsi" w:cstheme="majorHAnsi"/>
                <w:i/>
                <w:sz w:val="16"/>
                <w:szCs w:val="16"/>
              </w:rPr>
              <w:t xml:space="preserve"> and do they engage with these? </w:t>
            </w:r>
          </w:p>
          <w:p w14:paraId="5A6D1BD4" w14:textId="13800418" w:rsidR="00BB0AAE" w:rsidRPr="005A01B1" w:rsidRDefault="00BB0AAE" w:rsidP="005A01B1">
            <w:pPr>
              <w:widowControl/>
              <w:tabs>
                <w:tab w:val="left" w:pos="180"/>
              </w:tabs>
              <w:autoSpaceDE/>
              <w:autoSpaceDN/>
              <w:spacing w:after="160" w:line="259" w:lineRule="auto"/>
              <w:rPr>
                <w:rFonts w:asciiTheme="majorHAnsi" w:eastAsia="Arial" w:hAnsiTheme="majorHAnsi" w:cstheme="majorHAnsi"/>
                <w:i/>
                <w:sz w:val="16"/>
                <w:szCs w:val="16"/>
              </w:rPr>
            </w:pPr>
            <w:r w:rsidRPr="00C479B7">
              <w:rPr>
                <w:rFonts w:asciiTheme="majorHAnsi" w:eastAsia="Arial" w:hAnsiTheme="majorHAnsi" w:cstheme="majorHAnsi"/>
                <w:i/>
                <w:sz w:val="16"/>
                <w:szCs w:val="16"/>
              </w:rPr>
              <w:t xml:space="preserve">Can the child engage with non-fiction texts and begin to talk about new knowledge and vocabulary? </w:t>
            </w:r>
            <w:proofErr w:type="spellStart"/>
            <w:r w:rsidRPr="00C479B7">
              <w:rPr>
                <w:rFonts w:asciiTheme="majorHAnsi" w:eastAsia="Arial" w:hAnsiTheme="majorHAnsi" w:cstheme="majorHAnsi"/>
                <w:i/>
                <w:sz w:val="16"/>
                <w:szCs w:val="16"/>
              </w:rPr>
              <w:t>i.e</w:t>
            </w:r>
            <w:proofErr w:type="spellEnd"/>
            <w:r w:rsidRPr="00C479B7">
              <w:rPr>
                <w:rFonts w:asciiTheme="majorHAnsi" w:eastAsia="Arial" w:hAnsiTheme="majorHAnsi" w:cstheme="majorHAnsi"/>
                <w:i/>
                <w:sz w:val="16"/>
                <w:szCs w:val="16"/>
              </w:rPr>
              <w:t xml:space="preserve"> seasons, animal habitats, life cycles etc</w:t>
            </w:r>
          </w:p>
        </w:tc>
      </w:tr>
      <w:tr w:rsidR="0059206A" w:rsidRPr="622D6734" w14:paraId="74C3C502" w14:textId="77777777" w:rsidTr="008F4B60">
        <w:trPr>
          <w:trHeight w:val="84"/>
        </w:trPr>
        <w:tc>
          <w:tcPr>
            <w:tcW w:w="10456" w:type="dxa"/>
            <w:gridSpan w:val="4"/>
            <w:shd w:val="clear" w:color="auto" w:fill="FFFFCC"/>
          </w:tcPr>
          <w:p w14:paraId="6384B294" w14:textId="337D7C36" w:rsidR="0059206A" w:rsidRPr="00287704" w:rsidRDefault="002C7068"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Literacy</w:t>
            </w:r>
          </w:p>
        </w:tc>
      </w:tr>
      <w:tr w:rsidR="00BB0AAE" w:rsidRPr="622D6734" w14:paraId="0211368D" w14:textId="77777777" w:rsidTr="0098667F">
        <w:trPr>
          <w:trHeight w:val="2691"/>
        </w:trPr>
        <w:tc>
          <w:tcPr>
            <w:tcW w:w="6941" w:type="dxa"/>
            <w:gridSpan w:val="2"/>
            <w:shd w:val="clear" w:color="auto" w:fill="FFFFCC"/>
          </w:tcPr>
          <w:p w14:paraId="7B293E73" w14:textId="77777777" w:rsidR="00BB0AAE" w:rsidRPr="00287704" w:rsidRDefault="00BB0AAE" w:rsidP="005A01B1">
            <w:pPr>
              <w:widowControl/>
              <w:autoSpaceDE/>
              <w:autoSpaceDN/>
              <w:spacing w:line="259" w:lineRule="auto"/>
              <w:rPr>
                <w:rFonts w:asciiTheme="majorHAnsi" w:eastAsiaTheme="minorHAnsi" w:hAnsiTheme="majorHAnsi" w:cstheme="majorHAnsi"/>
                <w:b/>
                <w:bCs/>
                <w:sz w:val="16"/>
                <w:szCs w:val="16"/>
              </w:rPr>
            </w:pPr>
            <w:r w:rsidRPr="00287704">
              <w:rPr>
                <w:rFonts w:asciiTheme="majorHAnsi" w:eastAsiaTheme="minorHAnsi" w:hAnsiTheme="majorHAnsi" w:cstheme="majorHAnsi"/>
                <w:b/>
                <w:bCs/>
                <w:sz w:val="16"/>
                <w:szCs w:val="16"/>
              </w:rPr>
              <w:t>Developing reading skills</w:t>
            </w:r>
          </w:p>
          <w:p w14:paraId="170973DE" w14:textId="4A8BA33F" w:rsidR="00BB0AAE" w:rsidRPr="00D4593A" w:rsidRDefault="00BB0AAE" w:rsidP="005A01B1">
            <w:pPr>
              <w:widowControl/>
              <w:autoSpaceDE/>
              <w:autoSpaceDN/>
              <w:spacing w:line="259" w:lineRule="auto"/>
              <w:rPr>
                <w:rFonts w:asciiTheme="majorHAnsi" w:eastAsiaTheme="minorHAnsi" w:hAnsiTheme="majorHAnsi" w:cstheme="majorHAnsi"/>
                <w:sz w:val="16"/>
                <w:szCs w:val="16"/>
              </w:rPr>
            </w:pPr>
            <w:r w:rsidRPr="00D4593A">
              <w:rPr>
                <w:rFonts w:asciiTheme="majorHAnsi" w:eastAsiaTheme="minorHAnsi" w:hAnsiTheme="majorHAnsi" w:cstheme="majorHAnsi"/>
                <w:sz w:val="16"/>
                <w:szCs w:val="16"/>
              </w:rPr>
              <w:t>-I can understand the key concepts</w:t>
            </w:r>
            <w:r w:rsidRPr="00287704">
              <w:rPr>
                <w:rFonts w:asciiTheme="majorHAnsi" w:eastAsiaTheme="minorHAnsi" w:hAnsiTheme="majorHAnsi" w:cstheme="majorHAnsi"/>
                <w:sz w:val="16"/>
                <w:szCs w:val="16"/>
              </w:rPr>
              <w:t xml:space="preserve"> </w:t>
            </w:r>
            <w:r w:rsidRPr="00D4593A">
              <w:rPr>
                <w:rFonts w:asciiTheme="majorHAnsi" w:eastAsiaTheme="minorHAnsi" w:hAnsiTheme="majorHAnsi" w:cstheme="majorHAnsi"/>
                <w:sz w:val="16"/>
                <w:szCs w:val="16"/>
              </w:rPr>
              <w:t>about print:</w:t>
            </w:r>
          </w:p>
          <w:p w14:paraId="2EC6B3AE" w14:textId="219BC686" w:rsidR="00BB0AAE" w:rsidRPr="00D4593A" w:rsidRDefault="00BB0AAE" w:rsidP="005A01B1">
            <w:pPr>
              <w:widowControl/>
              <w:autoSpaceDE/>
              <w:autoSpaceDN/>
              <w:spacing w:line="259" w:lineRule="auto"/>
              <w:rPr>
                <w:rFonts w:asciiTheme="majorHAnsi" w:eastAsiaTheme="minorHAnsi" w:hAnsiTheme="majorHAnsi" w:cstheme="majorHAnsi"/>
                <w:sz w:val="16"/>
                <w:szCs w:val="16"/>
              </w:rPr>
            </w:pPr>
            <w:r w:rsidRPr="00D4593A">
              <w:rPr>
                <w:rFonts w:asciiTheme="majorHAnsi" w:eastAsiaTheme="minorHAnsi" w:hAnsiTheme="majorHAnsi" w:cstheme="majorHAnsi"/>
                <w:sz w:val="16"/>
                <w:szCs w:val="16"/>
              </w:rPr>
              <w:t>- we read English text from left to right</w:t>
            </w:r>
            <w:r w:rsidRPr="00287704">
              <w:rPr>
                <w:rFonts w:asciiTheme="majorHAnsi" w:eastAsiaTheme="minorHAnsi" w:hAnsiTheme="majorHAnsi" w:cstheme="majorHAnsi"/>
                <w:sz w:val="16"/>
                <w:szCs w:val="16"/>
              </w:rPr>
              <w:t xml:space="preserve"> </w:t>
            </w:r>
            <w:r w:rsidRPr="00D4593A">
              <w:rPr>
                <w:rFonts w:asciiTheme="majorHAnsi" w:eastAsiaTheme="minorHAnsi" w:hAnsiTheme="majorHAnsi" w:cstheme="majorHAnsi"/>
                <w:sz w:val="16"/>
                <w:szCs w:val="16"/>
              </w:rPr>
              <w:t>and from top to bottom</w:t>
            </w:r>
          </w:p>
          <w:p w14:paraId="38200D2E" w14:textId="0FA70036" w:rsidR="00BB0AAE" w:rsidRPr="00D4593A" w:rsidRDefault="00BB0AAE" w:rsidP="005A01B1">
            <w:pPr>
              <w:widowControl/>
              <w:autoSpaceDE/>
              <w:autoSpaceDN/>
              <w:spacing w:line="259" w:lineRule="auto"/>
              <w:rPr>
                <w:rFonts w:asciiTheme="majorHAnsi" w:eastAsiaTheme="minorHAnsi" w:hAnsiTheme="majorHAnsi" w:cstheme="majorHAnsi"/>
                <w:sz w:val="16"/>
                <w:szCs w:val="16"/>
              </w:rPr>
            </w:pPr>
            <w:r w:rsidRPr="00D4593A">
              <w:rPr>
                <w:rFonts w:asciiTheme="majorHAnsi" w:eastAsiaTheme="minorHAnsi" w:hAnsiTheme="majorHAnsi" w:cstheme="majorHAnsi"/>
                <w:sz w:val="16"/>
                <w:szCs w:val="16"/>
              </w:rPr>
              <w:t>- the names of the different parts of a</w:t>
            </w:r>
            <w:r w:rsidRPr="00287704">
              <w:rPr>
                <w:rFonts w:asciiTheme="majorHAnsi" w:eastAsiaTheme="minorHAnsi" w:hAnsiTheme="majorHAnsi" w:cstheme="majorHAnsi"/>
                <w:sz w:val="16"/>
                <w:szCs w:val="16"/>
              </w:rPr>
              <w:t xml:space="preserve"> </w:t>
            </w:r>
            <w:r w:rsidRPr="00D4593A">
              <w:rPr>
                <w:rFonts w:asciiTheme="majorHAnsi" w:eastAsiaTheme="minorHAnsi" w:hAnsiTheme="majorHAnsi" w:cstheme="majorHAnsi"/>
                <w:sz w:val="16"/>
                <w:szCs w:val="16"/>
              </w:rPr>
              <w:t>book</w:t>
            </w:r>
          </w:p>
          <w:p w14:paraId="3FCE124F" w14:textId="77777777" w:rsidR="00BB0AAE" w:rsidRPr="00287704" w:rsidRDefault="00BB0AAE" w:rsidP="005A01B1">
            <w:pPr>
              <w:rPr>
                <w:rFonts w:asciiTheme="majorHAnsi" w:eastAsiaTheme="minorHAnsi" w:hAnsiTheme="majorHAnsi" w:cstheme="majorHAnsi"/>
                <w:sz w:val="16"/>
                <w:szCs w:val="16"/>
              </w:rPr>
            </w:pPr>
            <w:r w:rsidRPr="00287704">
              <w:rPr>
                <w:rFonts w:asciiTheme="majorHAnsi" w:eastAsiaTheme="minorHAnsi" w:hAnsiTheme="majorHAnsi" w:cstheme="majorHAnsi"/>
                <w:sz w:val="16"/>
                <w:szCs w:val="16"/>
              </w:rPr>
              <w:t>- page sequencing</w:t>
            </w:r>
          </w:p>
          <w:p w14:paraId="60D4BF45" w14:textId="77777777" w:rsidR="00BB0AAE" w:rsidRPr="00287704" w:rsidRDefault="00BB0AAE" w:rsidP="005A01B1">
            <w:pPr>
              <w:rPr>
                <w:rFonts w:asciiTheme="majorHAnsi" w:eastAsiaTheme="minorHAnsi" w:hAnsiTheme="majorHAnsi" w:cstheme="majorHAnsi"/>
                <w:sz w:val="16"/>
                <w:szCs w:val="16"/>
              </w:rPr>
            </w:pPr>
          </w:p>
          <w:p w14:paraId="01E4E21D" w14:textId="6FD43D9F" w:rsidR="00BB0AAE" w:rsidRPr="00287704" w:rsidRDefault="00BB0AAE" w:rsidP="005A01B1">
            <w:pPr>
              <w:rPr>
                <w:rFonts w:asciiTheme="majorHAnsi" w:eastAsiaTheme="minorHAnsi" w:hAnsiTheme="majorHAnsi" w:cstheme="majorHAnsi"/>
                <w:b/>
                <w:bCs/>
                <w:sz w:val="16"/>
                <w:szCs w:val="16"/>
              </w:rPr>
            </w:pPr>
            <w:r w:rsidRPr="00287704">
              <w:rPr>
                <w:rFonts w:asciiTheme="majorHAnsi" w:eastAsiaTheme="minorHAnsi" w:hAnsiTheme="majorHAnsi" w:cstheme="majorHAnsi"/>
                <w:b/>
                <w:bCs/>
                <w:sz w:val="16"/>
                <w:szCs w:val="16"/>
              </w:rPr>
              <w:t>Reading</w:t>
            </w:r>
          </w:p>
          <w:p w14:paraId="0357CF3F"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t>-I can read individual letters by saying the sounds for them. (Set 1)</w:t>
            </w:r>
          </w:p>
          <w:p w14:paraId="5AB6489A"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t>-I can blend sounds into words, so that they can read short words made up of known letter– sound correspondences. (</w:t>
            </w:r>
            <w:proofErr w:type="gramStart"/>
            <w:r w:rsidRPr="006D4386">
              <w:rPr>
                <w:rFonts w:asciiTheme="majorHAnsi" w:eastAsiaTheme="minorHAnsi" w:hAnsiTheme="majorHAnsi" w:cstheme="majorHAnsi"/>
                <w:sz w:val="16"/>
                <w:szCs w:val="16"/>
              </w:rPr>
              <w:t>set</w:t>
            </w:r>
            <w:proofErr w:type="gramEnd"/>
            <w:r w:rsidRPr="006D4386">
              <w:rPr>
                <w:rFonts w:asciiTheme="majorHAnsi" w:eastAsiaTheme="minorHAnsi" w:hAnsiTheme="majorHAnsi" w:cstheme="majorHAnsi"/>
                <w:sz w:val="16"/>
                <w:szCs w:val="16"/>
              </w:rPr>
              <w:t xml:space="preserve"> 1)</w:t>
            </w:r>
          </w:p>
          <w:p w14:paraId="1E0C15F0"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t>-I can read a few common exception words matched to the</w:t>
            </w:r>
          </w:p>
          <w:p w14:paraId="50B2516F"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t>school’s phonic programme. (</w:t>
            </w:r>
            <w:proofErr w:type="gramStart"/>
            <w:r w:rsidRPr="006D4386">
              <w:rPr>
                <w:rFonts w:asciiTheme="majorHAnsi" w:eastAsiaTheme="minorHAnsi" w:hAnsiTheme="majorHAnsi" w:cstheme="majorHAnsi"/>
                <w:sz w:val="16"/>
                <w:szCs w:val="16"/>
              </w:rPr>
              <w:t>set</w:t>
            </w:r>
            <w:proofErr w:type="gramEnd"/>
            <w:r w:rsidRPr="006D4386">
              <w:rPr>
                <w:rFonts w:asciiTheme="majorHAnsi" w:eastAsiaTheme="minorHAnsi" w:hAnsiTheme="majorHAnsi" w:cstheme="majorHAnsi"/>
                <w:sz w:val="16"/>
                <w:szCs w:val="16"/>
              </w:rPr>
              <w:t xml:space="preserve"> 1 RWI)</w:t>
            </w:r>
          </w:p>
          <w:p w14:paraId="63EAE078"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t>-I will be able to:</w:t>
            </w:r>
          </w:p>
          <w:p w14:paraId="44B250EE" w14:textId="77777777" w:rsidR="00BB0AAE" w:rsidRPr="006D4386" w:rsidRDefault="00BB0AAE" w:rsidP="005A01B1">
            <w:pPr>
              <w:widowControl/>
              <w:autoSpaceDE/>
              <w:autoSpaceDN/>
              <w:spacing w:line="259" w:lineRule="auto"/>
              <w:rPr>
                <w:rFonts w:asciiTheme="majorHAnsi" w:eastAsiaTheme="minorHAnsi" w:hAnsiTheme="majorHAnsi" w:cstheme="majorHAnsi"/>
                <w:sz w:val="16"/>
                <w:szCs w:val="16"/>
              </w:rPr>
            </w:pPr>
            <w:r w:rsidRPr="006D4386">
              <w:rPr>
                <w:rFonts w:asciiTheme="majorHAnsi" w:eastAsiaTheme="minorHAnsi" w:hAnsiTheme="majorHAnsi" w:cstheme="majorHAnsi"/>
                <w:sz w:val="16"/>
                <w:szCs w:val="16"/>
              </w:rPr>
              <w:lastRenderedPageBreak/>
              <w:t xml:space="preserve">Read 25 Set 1 </w:t>
            </w:r>
            <w:proofErr w:type="gramStart"/>
            <w:r w:rsidRPr="006D4386">
              <w:rPr>
                <w:rFonts w:asciiTheme="majorHAnsi" w:eastAsiaTheme="minorHAnsi" w:hAnsiTheme="majorHAnsi" w:cstheme="majorHAnsi"/>
                <w:sz w:val="16"/>
                <w:szCs w:val="16"/>
              </w:rPr>
              <w:t>single-letter</w:t>
            </w:r>
            <w:proofErr w:type="gramEnd"/>
            <w:r w:rsidRPr="006D4386">
              <w:rPr>
                <w:rFonts w:asciiTheme="majorHAnsi" w:eastAsiaTheme="minorHAnsi" w:hAnsiTheme="majorHAnsi" w:cstheme="majorHAnsi"/>
                <w:sz w:val="16"/>
                <w:szCs w:val="16"/>
              </w:rPr>
              <w:t xml:space="preserve"> sounds speedily Blend independently using Phonics Green Word cards: Word Time 1.1 to 1.4</w:t>
            </w:r>
          </w:p>
          <w:p w14:paraId="23FEEDCC" w14:textId="77777777" w:rsidR="00BB0AAE" w:rsidRPr="00287704" w:rsidRDefault="00BB0AAE" w:rsidP="005A01B1">
            <w:pPr>
              <w:rPr>
                <w:rFonts w:asciiTheme="majorHAnsi" w:eastAsiaTheme="minorHAnsi" w:hAnsiTheme="majorHAnsi" w:cstheme="majorHAnsi"/>
                <w:sz w:val="16"/>
                <w:szCs w:val="16"/>
              </w:rPr>
            </w:pPr>
            <w:r w:rsidRPr="00287704">
              <w:rPr>
                <w:rFonts w:asciiTheme="majorHAnsi" w:eastAsiaTheme="minorHAnsi" w:hAnsiTheme="majorHAnsi" w:cstheme="majorHAnsi"/>
                <w:sz w:val="16"/>
                <w:szCs w:val="16"/>
              </w:rPr>
              <w:t>Spell using Fred Fingers</w:t>
            </w:r>
          </w:p>
          <w:p w14:paraId="35790148" w14:textId="77777777" w:rsidR="00BB0AAE" w:rsidRPr="00287704" w:rsidRDefault="00BB0AAE" w:rsidP="005A01B1">
            <w:pPr>
              <w:rPr>
                <w:rFonts w:asciiTheme="majorHAnsi" w:hAnsiTheme="majorHAnsi" w:cstheme="majorHAnsi"/>
                <w:sz w:val="16"/>
                <w:szCs w:val="16"/>
              </w:rPr>
            </w:pPr>
          </w:p>
          <w:p w14:paraId="5D2461BE" w14:textId="7CDC1089" w:rsidR="00BB0AAE" w:rsidRPr="00287704" w:rsidRDefault="00BB0AAE" w:rsidP="005A01B1">
            <w:pPr>
              <w:rPr>
                <w:rFonts w:asciiTheme="majorHAnsi" w:hAnsiTheme="majorHAnsi" w:cstheme="majorHAnsi"/>
                <w:b/>
                <w:bCs/>
                <w:sz w:val="16"/>
                <w:szCs w:val="16"/>
              </w:rPr>
            </w:pPr>
            <w:r w:rsidRPr="00287704">
              <w:rPr>
                <w:rFonts w:asciiTheme="majorHAnsi" w:hAnsiTheme="majorHAnsi" w:cstheme="majorHAnsi"/>
                <w:b/>
                <w:bCs/>
                <w:sz w:val="16"/>
                <w:szCs w:val="16"/>
              </w:rPr>
              <w:t>Writing</w:t>
            </w:r>
          </w:p>
          <w:p w14:paraId="7E32E951"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some of print and letter knowledge in my early writing. For example: writing a pretend shopping list that starts at the top of the page; write ‘m’ for mummy.</w:t>
            </w:r>
          </w:p>
          <w:p w14:paraId="022DB12E"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use my core muscle strength to achieve a good posture when sitting at a table or sitting on the floor.</w:t>
            </w:r>
          </w:p>
          <w:p w14:paraId="2DF2E2CA"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develop my small motor skills so that they can use a range of tools competently, safely and confidently.</w:t>
            </w:r>
          </w:p>
          <w:p w14:paraId="59F33840"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w:t>
            </w:r>
            <w:proofErr w:type="gramStart"/>
            <w:r w:rsidRPr="00312DA6">
              <w:rPr>
                <w:rFonts w:asciiTheme="majorHAnsi" w:eastAsiaTheme="minorHAnsi" w:hAnsiTheme="majorHAnsi" w:cstheme="majorHAnsi"/>
                <w:sz w:val="16"/>
                <w:szCs w:val="16"/>
              </w:rPr>
              <w:t>pencils</w:t>
            </w:r>
            <w:proofErr w:type="gramEnd"/>
            <w:r w:rsidRPr="00312DA6">
              <w:rPr>
                <w:rFonts w:asciiTheme="majorHAnsi" w:eastAsiaTheme="minorHAnsi" w:hAnsiTheme="majorHAnsi" w:cstheme="majorHAnsi"/>
                <w:sz w:val="16"/>
                <w:szCs w:val="16"/>
              </w:rPr>
              <w:t xml:space="preserve"> for drawing &amp; writing)</w:t>
            </w:r>
          </w:p>
          <w:p w14:paraId="62C1CA10"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 xml:space="preserve">-I can write most or </w:t>
            </w:r>
            <w:proofErr w:type="gramStart"/>
            <w:r w:rsidRPr="00312DA6">
              <w:rPr>
                <w:rFonts w:asciiTheme="majorHAnsi" w:eastAsiaTheme="minorHAnsi" w:hAnsiTheme="majorHAnsi" w:cstheme="majorHAnsi"/>
                <w:sz w:val="16"/>
                <w:szCs w:val="16"/>
              </w:rPr>
              <w:t>all of</w:t>
            </w:r>
            <w:proofErr w:type="gramEnd"/>
            <w:r w:rsidRPr="00312DA6">
              <w:rPr>
                <w:rFonts w:asciiTheme="majorHAnsi" w:eastAsiaTheme="minorHAnsi" w:hAnsiTheme="majorHAnsi" w:cstheme="majorHAnsi"/>
                <w:sz w:val="16"/>
                <w:szCs w:val="16"/>
              </w:rPr>
              <w:t xml:space="preserve"> their name with a Capital letter at the beginning (not all formed correctly)</w:t>
            </w:r>
          </w:p>
          <w:p w14:paraId="3F71A759"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identify separate words in spoken sentences.</w:t>
            </w:r>
          </w:p>
          <w:p w14:paraId="062DCB84"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hear and identify medial sounds in words.</w:t>
            </w:r>
          </w:p>
          <w:p w14:paraId="25E533B0" w14:textId="77777777" w:rsidR="00BB0AAE" w:rsidRPr="00312DA6" w:rsidRDefault="00BB0AAE" w:rsidP="005A01B1">
            <w:pPr>
              <w:widowControl/>
              <w:autoSpaceDE/>
              <w:autoSpaceDN/>
              <w:spacing w:line="259" w:lineRule="auto"/>
              <w:rPr>
                <w:rFonts w:asciiTheme="majorHAnsi" w:eastAsiaTheme="minorHAnsi" w:hAnsiTheme="majorHAnsi" w:cstheme="majorHAnsi"/>
                <w:sz w:val="16"/>
                <w:szCs w:val="16"/>
              </w:rPr>
            </w:pPr>
            <w:r w:rsidRPr="00312DA6">
              <w:rPr>
                <w:rFonts w:asciiTheme="majorHAnsi" w:eastAsiaTheme="minorHAnsi" w:hAnsiTheme="majorHAnsi" w:cstheme="majorHAnsi"/>
                <w:sz w:val="16"/>
                <w:szCs w:val="16"/>
              </w:rPr>
              <w:t>-I can link letters to sounds.</w:t>
            </w:r>
          </w:p>
          <w:p w14:paraId="1569D77D" w14:textId="03F08E92" w:rsidR="00D174C5" w:rsidRPr="0098667F" w:rsidRDefault="00BB0AAE" w:rsidP="00312DA6">
            <w:pPr>
              <w:rPr>
                <w:rFonts w:asciiTheme="majorHAnsi" w:eastAsiaTheme="minorHAnsi" w:hAnsiTheme="majorHAnsi" w:cstheme="majorHAnsi"/>
                <w:sz w:val="16"/>
                <w:szCs w:val="16"/>
              </w:rPr>
            </w:pPr>
            <w:r w:rsidRPr="00287704">
              <w:rPr>
                <w:rFonts w:asciiTheme="majorHAnsi" w:eastAsiaTheme="minorHAnsi" w:hAnsiTheme="majorHAnsi" w:cstheme="majorHAnsi"/>
                <w:sz w:val="16"/>
                <w:szCs w:val="16"/>
              </w:rPr>
              <w:t>-I can correctly identify and write initial sounds heard in words.</w:t>
            </w:r>
          </w:p>
        </w:tc>
        <w:tc>
          <w:tcPr>
            <w:tcW w:w="3515" w:type="dxa"/>
            <w:gridSpan w:val="2"/>
            <w:shd w:val="clear" w:color="auto" w:fill="FFFFCC"/>
          </w:tcPr>
          <w:p w14:paraId="190502E5"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lastRenderedPageBreak/>
              <w:t xml:space="preserve">Can the child read Group </w:t>
            </w:r>
            <w:proofErr w:type="gramStart"/>
            <w:r w:rsidRPr="00BE07F7">
              <w:rPr>
                <w:rFonts w:asciiTheme="majorHAnsi" w:eastAsia="Arial" w:hAnsiTheme="majorHAnsi" w:cstheme="majorHAnsi"/>
                <w:i/>
                <w:sz w:val="16"/>
                <w:szCs w:val="16"/>
              </w:rPr>
              <w:t>A,B</w:t>
            </w:r>
            <w:proofErr w:type="gramEnd"/>
            <w:r w:rsidRPr="00BE07F7">
              <w:rPr>
                <w:rFonts w:asciiTheme="majorHAnsi" w:eastAsia="Arial" w:hAnsiTheme="majorHAnsi" w:cstheme="majorHAnsi"/>
                <w:i/>
                <w:sz w:val="16"/>
                <w:szCs w:val="16"/>
              </w:rPr>
              <w:t xml:space="preserve">,C RWI phonics sounds? </w:t>
            </w:r>
          </w:p>
          <w:p w14:paraId="704CBFCA"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Is the child starting to blend to read green words?</w:t>
            </w:r>
          </w:p>
          <w:p w14:paraId="4B6695DA"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share a ditty book and begin to start reading red storybooks with increasing fluency? </w:t>
            </w:r>
          </w:p>
          <w:p w14:paraId="398FB492"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recognise common exception (red words)? </w:t>
            </w:r>
          </w:p>
          <w:p w14:paraId="590F1FDA"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segment </w:t>
            </w:r>
            <w:proofErr w:type="gramStart"/>
            <w:r w:rsidRPr="00BE07F7">
              <w:rPr>
                <w:rFonts w:asciiTheme="majorHAnsi" w:eastAsia="Arial" w:hAnsiTheme="majorHAnsi" w:cstheme="majorHAnsi"/>
                <w:i/>
                <w:sz w:val="16"/>
                <w:szCs w:val="16"/>
              </w:rPr>
              <w:t>words</w:t>
            </w:r>
            <w:proofErr w:type="gramEnd"/>
            <w:r w:rsidRPr="00BE07F7">
              <w:rPr>
                <w:rFonts w:asciiTheme="majorHAnsi" w:eastAsia="Arial" w:hAnsiTheme="majorHAnsi" w:cstheme="majorHAnsi"/>
                <w:i/>
                <w:sz w:val="16"/>
                <w:szCs w:val="16"/>
              </w:rPr>
              <w:t xml:space="preserve">? </w:t>
            </w:r>
          </w:p>
          <w:p w14:paraId="3445CDBB"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re-read books and are they building a confidence and love of reading? </w:t>
            </w:r>
          </w:p>
          <w:p w14:paraId="74F2491C"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lastRenderedPageBreak/>
              <w:t xml:space="preserve">Does the child show enjoyment when reading stories? </w:t>
            </w:r>
          </w:p>
          <w:p w14:paraId="0DEBB0A2"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form </w:t>
            </w:r>
            <w:proofErr w:type="gramStart"/>
            <w:r w:rsidRPr="00BE07F7">
              <w:rPr>
                <w:rFonts w:asciiTheme="majorHAnsi" w:eastAsia="Arial" w:hAnsiTheme="majorHAnsi" w:cstheme="majorHAnsi"/>
                <w:i/>
                <w:sz w:val="16"/>
                <w:szCs w:val="16"/>
              </w:rPr>
              <w:t>lower and upper case</w:t>
            </w:r>
            <w:proofErr w:type="gramEnd"/>
            <w:r w:rsidRPr="00BE07F7">
              <w:rPr>
                <w:rFonts w:asciiTheme="majorHAnsi" w:eastAsia="Arial" w:hAnsiTheme="majorHAnsi" w:cstheme="majorHAnsi"/>
                <w:i/>
                <w:sz w:val="16"/>
                <w:szCs w:val="16"/>
              </w:rPr>
              <w:t xml:space="preserve"> letters of the Alphabet? </w:t>
            </w:r>
          </w:p>
          <w:p w14:paraId="25E3FB43" w14:textId="77777777" w:rsidR="00BB0AAE" w:rsidRPr="00BE07F7" w:rsidRDefault="00BB0AAE" w:rsidP="00BE07F7">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BE07F7">
              <w:rPr>
                <w:rFonts w:asciiTheme="majorHAnsi" w:eastAsia="Arial" w:hAnsiTheme="majorHAnsi" w:cstheme="majorHAnsi"/>
                <w:i/>
                <w:sz w:val="16"/>
                <w:szCs w:val="16"/>
              </w:rPr>
              <w:t xml:space="preserve">Can the child use phonics knowledge to sound out and spell words? </w:t>
            </w:r>
          </w:p>
          <w:p w14:paraId="5C6DF9B3" w14:textId="1F4D3D11" w:rsidR="00BB0AAE" w:rsidRPr="00287704" w:rsidRDefault="00BB0AAE" w:rsidP="00CB0FF7">
            <w:pPr>
              <w:rPr>
                <w:rFonts w:asciiTheme="majorHAnsi" w:hAnsiTheme="majorHAnsi" w:cstheme="majorHAnsi"/>
                <w:b/>
                <w:bCs/>
                <w:color w:val="FF0000"/>
                <w:sz w:val="16"/>
                <w:szCs w:val="16"/>
              </w:rPr>
            </w:pPr>
            <w:r w:rsidRPr="00287704">
              <w:rPr>
                <w:rFonts w:asciiTheme="majorHAnsi" w:eastAsia="Arial" w:hAnsiTheme="majorHAnsi" w:cstheme="majorHAnsi"/>
                <w:i/>
                <w:sz w:val="16"/>
                <w:szCs w:val="16"/>
              </w:rPr>
              <w:t>Can the child begin to write short captions using their phonics knowledge? Is their writing recognisable and can it be read by an adult?</w:t>
            </w:r>
          </w:p>
        </w:tc>
      </w:tr>
      <w:tr w:rsidR="00051CE8" w:rsidRPr="622D6734" w14:paraId="660EFAA9" w14:textId="77777777" w:rsidTr="00051CE8">
        <w:trPr>
          <w:trHeight w:val="3171"/>
        </w:trPr>
        <w:tc>
          <w:tcPr>
            <w:tcW w:w="10456" w:type="dxa"/>
            <w:gridSpan w:val="4"/>
            <w:shd w:val="clear" w:color="auto" w:fill="CCECFF"/>
          </w:tcPr>
          <w:p w14:paraId="09CFC463" w14:textId="77777777" w:rsidR="00910FA7" w:rsidRPr="006522F4" w:rsidRDefault="00910FA7" w:rsidP="00BE07F7">
            <w:pPr>
              <w:widowControl/>
              <w:tabs>
                <w:tab w:val="left" w:pos="180"/>
              </w:tabs>
              <w:autoSpaceDE/>
              <w:autoSpaceDN/>
              <w:spacing w:after="160" w:line="259" w:lineRule="auto"/>
              <w:ind w:right="-86" w:hanging="22"/>
              <w:rPr>
                <w:rFonts w:asciiTheme="majorHAnsi" w:eastAsia="Arial" w:hAnsiTheme="majorHAnsi" w:cstheme="majorHAnsi"/>
                <w:b/>
                <w:bCs/>
                <w:iCs/>
                <w:sz w:val="16"/>
                <w:szCs w:val="16"/>
                <w:u w:val="single"/>
              </w:rPr>
            </w:pPr>
            <w:r w:rsidRPr="006522F4">
              <w:rPr>
                <w:rFonts w:asciiTheme="majorHAnsi" w:eastAsia="Arial" w:hAnsiTheme="majorHAnsi" w:cstheme="majorHAnsi"/>
                <w:b/>
                <w:bCs/>
                <w:iCs/>
                <w:sz w:val="16"/>
                <w:szCs w:val="16"/>
                <w:u w:val="single"/>
              </w:rPr>
              <w:lastRenderedPageBreak/>
              <w:t xml:space="preserve">Year 1 English </w:t>
            </w:r>
          </w:p>
          <w:p w14:paraId="4D652BDD" w14:textId="77777777" w:rsidR="00C02028" w:rsidRDefault="00413136" w:rsidP="0098667F">
            <w:pPr>
              <w:widowControl/>
              <w:tabs>
                <w:tab w:val="left" w:pos="180"/>
              </w:tabs>
              <w:autoSpaceDE/>
              <w:autoSpaceDN/>
              <w:spacing w:after="160" w:line="259" w:lineRule="auto"/>
              <w:ind w:right="-86" w:hanging="22"/>
              <w:rPr>
                <w:rFonts w:asciiTheme="majorHAnsi" w:eastAsia="Arial" w:hAnsiTheme="majorHAnsi" w:cstheme="majorHAnsi"/>
                <w:b/>
                <w:bCs/>
                <w:i/>
                <w:sz w:val="16"/>
                <w:szCs w:val="16"/>
              </w:rPr>
            </w:pPr>
            <w:r w:rsidRPr="006522F4">
              <w:rPr>
                <w:rFonts w:asciiTheme="majorHAnsi" w:eastAsia="Arial" w:hAnsiTheme="majorHAnsi" w:cstheme="majorHAnsi"/>
                <w:b/>
                <w:bCs/>
                <w:i/>
                <w:sz w:val="16"/>
                <w:szCs w:val="16"/>
              </w:rPr>
              <w:t>Word Reading- Through RWInc</w:t>
            </w:r>
          </w:p>
          <w:p w14:paraId="73C205C6" w14:textId="58AF0524" w:rsidR="00413136" w:rsidRPr="006522F4" w:rsidRDefault="00413136" w:rsidP="0098667F">
            <w:pPr>
              <w:widowControl/>
              <w:tabs>
                <w:tab w:val="left" w:pos="180"/>
              </w:tabs>
              <w:autoSpaceDE/>
              <w:autoSpaceDN/>
              <w:spacing w:after="160" w:line="259" w:lineRule="auto"/>
              <w:ind w:right="-86" w:hanging="22"/>
              <w:rPr>
                <w:rFonts w:asciiTheme="majorHAnsi" w:eastAsia="Arial" w:hAnsiTheme="majorHAnsi" w:cstheme="majorHAnsi"/>
                <w:b/>
                <w:bCs/>
                <w:i/>
                <w:sz w:val="16"/>
                <w:szCs w:val="16"/>
              </w:rPr>
            </w:pPr>
            <w:r w:rsidRPr="006522F4">
              <w:rPr>
                <w:rFonts w:asciiTheme="majorHAnsi" w:eastAsia="Times New Roman" w:hAnsiTheme="majorHAnsi" w:cstheme="majorHAnsi"/>
                <w:sz w:val="16"/>
                <w:szCs w:val="16"/>
                <w:lang w:eastAsia="en-GB"/>
              </w:rPr>
              <w:t xml:space="preserve">Pupils should be taught to: </w:t>
            </w:r>
          </w:p>
          <w:p w14:paraId="75646C92" w14:textId="7D5E878D"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apply phonic knowledge and skills as the route to decode words </w:t>
            </w:r>
          </w:p>
          <w:p w14:paraId="28A60FC2" w14:textId="760D68CB"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respond speedily with the correct sound to graphemes (letters or groups of letters) for all 40+ phonemes, including, where applicable, alternative        sounds for graphemes </w:t>
            </w:r>
          </w:p>
          <w:p w14:paraId="05B73C8E" w14:textId="16AF8B10"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read accurately by blending sounds in unfamiliar words containing GPCs that have been taught </w:t>
            </w:r>
          </w:p>
          <w:p w14:paraId="619AB41A" w14:textId="4EE1FC58"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read common exception words, noting unusual correspondences between spelling and sound and where these occur in the word </w:t>
            </w:r>
          </w:p>
          <w:p w14:paraId="06FC4335" w14:textId="1AEDBDD3"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read words containing taught GPCs and –s, –es, –</w:t>
            </w:r>
            <w:proofErr w:type="spellStart"/>
            <w:r w:rsidRPr="006522F4">
              <w:rPr>
                <w:rFonts w:asciiTheme="majorHAnsi" w:eastAsia="Times New Roman" w:hAnsiTheme="majorHAnsi" w:cstheme="majorHAnsi"/>
                <w:sz w:val="16"/>
                <w:szCs w:val="16"/>
                <w:lang w:eastAsia="en-GB"/>
              </w:rPr>
              <w:t>ing</w:t>
            </w:r>
            <w:proofErr w:type="spellEnd"/>
            <w:r w:rsidRPr="006522F4">
              <w:rPr>
                <w:rFonts w:asciiTheme="majorHAnsi" w:eastAsia="Times New Roman" w:hAnsiTheme="majorHAnsi" w:cstheme="majorHAnsi"/>
                <w:sz w:val="16"/>
                <w:szCs w:val="16"/>
                <w:lang w:eastAsia="en-GB"/>
              </w:rPr>
              <w:t>, –ed, –er and –</w:t>
            </w:r>
            <w:proofErr w:type="spellStart"/>
            <w:r w:rsidRPr="006522F4">
              <w:rPr>
                <w:rFonts w:asciiTheme="majorHAnsi" w:eastAsia="Times New Roman" w:hAnsiTheme="majorHAnsi" w:cstheme="majorHAnsi"/>
                <w:sz w:val="16"/>
                <w:szCs w:val="16"/>
                <w:lang w:eastAsia="en-GB"/>
              </w:rPr>
              <w:t>est</w:t>
            </w:r>
            <w:proofErr w:type="spellEnd"/>
            <w:r w:rsidRPr="006522F4">
              <w:rPr>
                <w:rFonts w:asciiTheme="majorHAnsi" w:eastAsia="Times New Roman" w:hAnsiTheme="majorHAnsi" w:cstheme="majorHAnsi"/>
                <w:sz w:val="16"/>
                <w:szCs w:val="16"/>
                <w:lang w:eastAsia="en-GB"/>
              </w:rPr>
              <w:t xml:space="preserve"> endings </w:t>
            </w:r>
          </w:p>
          <w:p w14:paraId="16AB021A" w14:textId="3A227751"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read other words of more than one syllable that contain taught GPCs </w:t>
            </w:r>
          </w:p>
          <w:p w14:paraId="397C5B9D" w14:textId="07CEA3F3"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read words with contractions, e.g. I’m, I’ll, we’ll, and under-stand that the apostrophe represents the omitted letter(s) </w:t>
            </w:r>
          </w:p>
          <w:p w14:paraId="72D36A67" w14:textId="128845ED"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read aloud accurately books that are consistent with their developing phonic knowledge and that do not require them to use other strategies to work out words </w:t>
            </w:r>
          </w:p>
          <w:p w14:paraId="57E7D422" w14:textId="2E0EC219" w:rsidR="00413136" w:rsidRPr="006522F4" w:rsidRDefault="00413136">
            <w:pPr>
              <w:pStyle w:val="ListParagraph"/>
              <w:numPr>
                <w:ilvl w:val="0"/>
                <w:numId w:val="5"/>
              </w:numPr>
              <w:adjustRightInd w:val="0"/>
              <w:rPr>
                <w:rFonts w:asciiTheme="majorHAnsi" w:eastAsia="Times New Roman" w:hAnsiTheme="majorHAnsi" w:cstheme="majorHAnsi"/>
                <w:sz w:val="16"/>
                <w:szCs w:val="16"/>
                <w:lang w:eastAsia="en-GB"/>
              </w:rPr>
            </w:pPr>
            <w:r w:rsidRPr="006522F4">
              <w:rPr>
                <w:rFonts w:asciiTheme="majorHAnsi" w:eastAsia="Times New Roman" w:hAnsiTheme="majorHAnsi" w:cstheme="majorHAnsi"/>
                <w:sz w:val="16"/>
                <w:szCs w:val="16"/>
                <w:lang w:eastAsia="en-GB"/>
              </w:rPr>
              <w:t xml:space="preserve">re-read these books to build up their fluency and confidence in word reading. </w:t>
            </w:r>
          </w:p>
          <w:p w14:paraId="545C0A10" w14:textId="77777777" w:rsidR="00406395" w:rsidRPr="006522F4" w:rsidRDefault="00406395" w:rsidP="00406395">
            <w:pPr>
              <w:adjustRightInd w:val="0"/>
              <w:rPr>
                <w:rFonts w:asciiTheme="majorHAnsi" w:eastAsia="Times New Roman" w:hAnsiTheme="majorHAnsi" w:cstheme="majorHAnsi"/>
                <w:i/>
                <w:iCs/>
                <w:sz w:val="16"/>
                <w:szCs w:val="16"/>
                <w:lang w:eastAsia="en-GB"/>
              </w:rPr>
            </w:pPr>
          </w:p>
          <w:p w14:paraId="1591E392" w14:textId="2CE011DA" w:rsidR="00406395" w:rsidRPr="006522F4" w:rsidRDefault="00406395" w:rsidP="00406395">
            <w:pPr>
              <w:adjustRightInd w:val="0"/>
              <w:rPr>
                <w:rFonts w:asciiTheme="majorHAnsi" w:eastAsia="Times New Roman" w:hAnsiTheme="majorHAnsi" w:cstheme="majorHAnsi"/>
                <w:b/>
                <w:bCs/>
                <w:i/>
                <w:iCs/>
                <w:sz w:val="16"/>
                <w:szCs w:val="16"/>
                <w:lang w:eastAsia="en-GB"/>
              </w:rPr>
            </w:pPr>
            <w:r w:rsidRPr="006522F4">
              <w:rPr>
                <w:rFonts w:asciiTheme="majorHAnsi" w:eastAsia="Times New Roman" w:hAnsiTheme="majorHAnsi" w:cstheme="majorHAnsi"/>
                <w:b/>
                <w:bCs/>
                <w:i/>
                <w:iCs/>
                <w:sz w:val="16"/>
                <w:szCs w:val="16"/>
                <w:lang w:eastAsia="en-GB"/>
              </w:rPr>
              <w:t>Transcription</w:t>
            </w:r>
          </w:p>
          <w:p w14:paraId="15B189D0" w14:textId="77777777" w:rsidR="00406395" w:rsidRPr="006522F4" w:rsidRDefault="00406395" w:rsidP="00406395">
            <w:pPr>
              <w:spacing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Pupils should be taught to spell: </w:t>
            </w:r>
          </w:p>
          <w:p w14:paraId="5700B9FE"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words containing each of the 40+ phonemes already taught </w:t>
            </w:r>
          </w:p>
          <w:p w14:paraId="51EC1F69"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common exception words </w:t>
            </w:r>
          </w:p>
          <w:p w14:paraId="6A7DECB0"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the days of the week </w:t>
            </w:r>
          </w:p>
          <w:p w14:paraId="7BEE0B34"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name the letters of the alphabet: </w:t>
            </w:r>
          </w:p>
          <w:p w14:paraId="7630BFFA"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naming the letters of the alphabet in order </w:t>
            </w:r>
          </w:p>
          <w:p w14:paraId="4741BDD9"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using letter names to distinguish between alternative spellings of the same sound </w:t>
            </w:r>
          </w:p>
          <w:p w14:paraId="401D1A8E"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bCs/>
                <w:sz w:val="16"/>
                <w:szCs w:val="16"/>
              </w:rPr>
            </w:pPr>
            <w:r w:rsidRPr="006522F4">
              <w:rPr>
                <w:rFonts w:asciiTheme="majorHAnsi" w:hAnsiTheme="majorHAnsi" w:cstheme="majorHAnsi"/>
                <w:bCs/>
                <w:sz w:val="16"/>
                <w:szCs w:val="16"/>
              </w:rPr>
              <w:t xml:space="preserve">add prefixes and suffixes: </w:t>
            </w:r>
          </w:p>
          <w:p w14:paraId="37908291"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sz w:val="16"/>
                <w:szCs w:val="16"/>
              </w:rPr>
            </w:pPr>
            <w:r w:rsidRPr="006522F4">
              <w:rPr>
                <w:rFonts w:asciiTheme="majorHAnsi" w:hAnsiTheme="majorHAnsi" w:cstheme="majorHAnsi"/>
                <w:sz w:val="16"/>
                <w:szCs w:val="16"/>
              </w:rPr>
              <w:t xml:space="preserve">using the spelling rule for adding –s or –es as the plural marker for nouns and the third person singular marker for verbs </w:t>
            </w:r>
          </w:p>
          <w:p w14:paraId="3DEDCB5E"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sz w:val="16"/>
                <w:szCs w:val="16"/>
              </w:rPr>
            </w:pPr>
            <w:r w:rsidRPr="006522F4">
              <w:rPr>
                <w:rFonts w:asciiTheme="majorHAnsi" w:hAnsiTheme="majorHAnsi" w:cstheme="majorHAnsi"/>
                <w:sz w:val="16"/>
                <w:szCs w:val="16"/>
              </w:rPr>
              <w:t xml:space="preserve">using the prefix un– </w:t>
            </w:r>
          </w:p>
          <w:p w14:paraId="669FB50E" w14:textId="77777777"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sz w:val="16"/>
                <w:szCs w:val="16"/>
              </w:rPr>
            </w:pPr>
            <w:r w:rsidRPr="006522F4">
              <w:rPr>
                <w:rFonts w:asciiTheme="majorHAnsi" w:hAnsiTheme="majorHAnsi" w:cstheme="majorHAnsi"/>
                <w:sz w:val="16"/>
                <w:szCs w:val="16"/>
              </w:rPr>
              <w:t>using –</w:t>
            </w:r>
            <w:proofErr w:type="spellStart"/>
            <w:r w:rsidRPr="006522F4">
              <w:rPr>
                <w:rFonts w:asciiTheme="majorHAnsi" w:hAnsiTheme="majorHAnsi" w:cstheme="majorHAnsi"/>
                <w:sz w:val="16"/>
                <w:szCs w:val="16"/>
              </w:rPr>
              <w:t>ing</w:t>
            </w:r>
            <w:proofErr w:type="spellEnd"/>
            <w:r w:rsidRPr="006522F4">
              <w:rPr>
                <w:rFonts w:asciiTheme="majorHAnsi" w:hAnsiTheme="majorHAnsi" w:cstheme="majorHAnsi"/>
                <w:sz w:val="16"/>
                <w:szCs w:val="16"/>
              </w:rPr>
              <w:t>, –ed, –er and –</w:t>
            </w:r>
            <w:proofErr w:type="spellStart"/>
            <w:r w:rsidRPr="006522F4">
              <w:rPr>
                <w:rFonts w:asciiTheme="majorHAnsi" w:hAnsiTheme="majorHAnsi" w:cstheme="majorHAnsi"/>
                <w:sz w:val="16"/>
                <w:szCs w:val="16"/>
              </w:rPr>
              <w:t>est</w:t>
            </w:r>
            <w:proofErr w:type="spellEnd"/>
            <w:r w:rsidRPr="006522F4">
              <w:rPr>
                <w:rFonts w:asciiTheme="majorHAnsi" w:hAnsiTheme="majorHAnsi" w:cstheme="majorHAnsi"/>
                <w:sz w:val="16"/>
                <w:szCs w:val="16"/>
              </w:rPr>
              <w:t xml:space="preserve"> where no change is needed in the spelling of root words (e.g. helping, helped, helper, eating, quicker, quickest) </w:t>
            </w:r>
          </w:p>
          <w:p w14:paraId="1434706B" w14:textId="3ACE2276" w:rsidR="00406395" w:rsidRPr="006522F4" w:rsidRDefault="00406395">
            <w:pPr>
              <w:pStyle w:val="ListParagraph"/>
              <w:widowControl/>
              <w:numPr>
                <w:ilvl w:val="0"/>
                <w:numId w:val="6"/>
              </w:numPr>
              <w:autoSpaceDE/>
              <w:autoSpaceDN/>
              <w:spacing w:after="240" w:line="276" w:lineRule="auto"/>
              <w:rPr>
                <w:rFonts w:asciiTheme="majorHAnsi" w:hAnsiTheme="majorHAnsi" w:cstheme="majorHAnsi"/>
                <w:sz w:val="16"/>
                <w:szCs w:val="16"/>
              </w:rPr>
            </w:pPr>
            <w:r w:rsidRPr="006522F4">
              <w:rPr>
                <w:rFonts w:asciiTheme="majorHAnsi" w:hAnsiTheme="majorHAnsi" w:cstheme="majorHAnsi"/>
                <w:sz w:val="16"/>
                <w:szCs w:val="16"/>
              </w:rPr>
              <w:t xml:space="preserve">write from memory simple sentences dictated by the teacher that include words taught so far. </w:t>
            </w:r>
          </w:p>
          <w:p w14:paraId="0089C8CF" w14:textId="35098DDA" w:rsidR="00406395" w:rsidRPr="006522F4" w:rsidRDefault="00406395" w:rsidP="00406395">
            <w:pPr>
              <w:adjustRightInd w:val="0"/>
              <w:rPr>
                <w:rFonts w:asciiTheme="majorHAnsi" w:eastAsia="Times New Roman" w:hAnsiTheme="majorHAnsi" w:cstheme="majorHAnsi"/>
                <w:b/>
                <w:bCs/>
                <w:i/>
                <w:iCs/>
                <w:sz w:val="16"/>
                <w:szCs w:val="16"/>
                <w:lang w:eastAsia="en-GB"/>
              </w:rPr>
            </w:pPr>
            <w:r w:rsidRPr="006522F4">
              <w:rPr>
                <w:rFonts w:asciiTheme="majorHAnsi" w:eastAsia="Times New Roman" w:hAnsiTheme="majorHAnsi" w:cstheme="majorHAnsi"/>
                <w:b/>
                <w:bCs/>
                <w:i/>
                <w:iCs/>
                <w:sz w:val="16"/>
                <w:szCs w:val="16"/>
                <w:lang w:eastAsia="en-GB"/>
              </w:rPr>
              <w:t>Handwriting</w:t>
            </w:r>
          </w:p>
          <w:p w14:paraId="1536485E" w14:textId="77777777" w:rsidR="00ED3169" w:rsidRPr="006522F4" w:rsidRDefault="00ED3169" w:rsidP="00ED3169">
            <w:pPr>
              <w:pStyle w:val="Default"/>
              <w:spacing w:line="276" w:lineRule="auto"/>
              <w:rPr>
                <w:rFonts w:asciiTheme="majorHAnsi" w:hAnsiTheme="majorHAnsi" w:cstheme="majorHAnsi"/>
                <w:bCs/>
                <w:color w:val="auto"/>
                <w:sz w:val="16"/>
                <w:szCs w:val="16"/>
              </w:rPr>
            </w:pPr>
            <w:r w:rsidRPr="006522F4">
              <w:rPr>
                <w:rFonts w:asciiTheme="majorHAnsi" w:hAnsiTheme="majorHAnsi" w:cstheme="majorHAnsi"/>
                <w:bCs/>
                <w:color w:val="auto"/>
                <w:sz w:val="16"/>
                <w:szCs w:val="16"/>
              </w:rPr>
              <w:t xml:space="preserve">Pupils should be taught </w:t>
            </w:r>
            <w:proofErr w:type="gramStart"/>
            <w:r w:rsidRPr="006522F4">
              <w:rPr>
                <w:rFonts w:asciiTheme="majorHAnsi" w:hAnsiTheme="majorHAnsi" w:cstheme="majorHAnsi"/>
                <w:bCs/>
                <w:color w:val="auto"/>
                <w:sz w:val="16"/>
                <w:szCs w:val="16"/>
              </w:rPr>
              <w:t>to :</w:t>
            </w:r>
            <w:proofErr w:type="gramEnd"/>
            <w:r w:rsidRPr="006522F4">
              <w:rPr>
                <w:rFonts w:asciiTheme="majorHAnsi" w:hAnsiTheme="majorHAnsi" w:cstheme="majorHAnsi"/>
                <w:bCs/>
                <w:color w:val="auto"/>
                <w:sz w:val="16"/>
                <w:szCs w:val="16"/>
              </w:rPr>
              <w:t xml:space="preserve"> </w:t>
            </w:r>
          </w:p>
          <w:p w14:paraId="5E82F704" w14:textId="77777777" w:rsidR="00ED3169" w:rsidRPr="006522F4" w:rsidRDefault="00ED3169">
            <w:pPr>
              <w:pStyle w:val="Default"/>
              <w:numPr>
                <w:ilvl w:val="0"/>
                <w:numId w:val="7"/>
              </w:numPr>
              <w:spacing w:line="276" w:lineRule="auto"/>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sit correctly at a table, holding a pencil comfortably and correctly begin to form lower-case letters in the correct direction, starting and finishing in the right place </w:t>
            </w:r>
          </w:p>
          <w:p w14:paraId="614B4F7C" w14:textId="77777777" w:rsidR="00ED3169" w:rsidRPr="006522F4" w:rsidRDefault="00ED3169">
            <w:pPr>
              <w:pStyle w:val="Default"/>
              <w:numPr>
                <w:ilvl w:val="0"/>
                <w:numId w:val="7"/>
              </w:numPr>
              <w:spacing w:line="276" w:lineRule="auto"/>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form capital letters </w:t>
            </w:r>
          </w:p>
          <w:p w14:paraId="21352BA1" w14:textId="77777777" w:rsidR="00ED3169" w:rsidRPr="006522F4" w:rsidRDefault="00ED3169">
            <w:pPr>
              <w:pStyle w:val="Default"/>
              <w:numPr>
                <w:ilvl w:val="0"/>
                <w:numId w:val="7"/>
              </w:numPr>
              <w:spacing w:line="276" w:lineRule="auto"/>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form digits 0-9 </w:t>
            </w:r>
          </w:p>
          <w:p w14:paraId="1450705E" w14:textId="61D86138" w:rsidR="00406395" w:rsidRPr="006522F4" w:rsidRDefault="00ED3169">
            <w:pPr>
              <w:pStyle w:val="Default"/>
              <w:numPr>
                <w:ilvl w:val="0"/>
                <w:numId w:val="7"/>
              </w:numPr>
              <w:spacing w:line="276" w:lineRule="auto"/>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understand which letters belong to which handwriting ‘families’ (i.e. letters that are formed in similar ways) and to practise these. </w:t>
            </w:r>
          </w:p>
          <w:p w14:paraId="12BC0CE1" w14:textId="77777777" w:rsidR="00884F45" w:rsidRPr="006522F4" w:rsidRDefault="00884F45" w:rsidP="00386A0F">
            <w:pPr>
              <w:pStyle w:val="NoSpacing"/>
              <w:rPr>
                <w:rFonts w:asciiTheme="majorHAnsi" w:hAnsiTheme="majorHAnsi" w:cstheme="majorHAnsi"/>
                <w:i/>
                <w:iCs/>
                <w:sz w:val="16"/>
                <w:szCs w:val="16"/>
              </w:rPr>
            </w:pPr>
          </w:p>
          <w:p w14:paraId="192A7EDA" w14:textId="5759D756" w:rsidR="00386A0F" w:rsidRPr="006522F4" w:rsidRDefault="00386A0F" w:rsidP="00386A0F">
            <w:pPr>
              <w:pStyle w:val="NoSpacing"/>
              <w:rPr>
                <w:rFonts w:asciiTheme="majorHAnsi" w:hAnsiTheme="majorHAnsi" w:cstheme="majorHAnsi"/>
                <w:b/>
                <w:bCs/>
                <w:i/>
                <w:iCs/>
                <w:sz w:val="16"/>
                <w:szCs w:val="16"/>
                <w:u w:val="single"/>
              </w:rPr>
            </w:pPr>
            <w:r w:rsidRPr="006522F4">
              <w:rPr>
                <w:rFonts w:asciiTheme="majorHAnsi" w:hAnsiTheme="majorHAnsi" w:cstheme="majorHAnsi"/>
                <w:b/>
                <w:bCs/>
                <w:i/>
                <w:iCs/>
                <w:sz w:val="16"/>
                <w:szCs w:val="16"/>
                <w:u w:val="single"/>
              </w:rPr>
              <w:t>Instructions</w:t>
            </w:r>
          </w:p>
          <w:p w14:paraId="62AAAE2B" w14:textId="77777777" w:rsidR="005A0CBB" w:rsidRPr="006522F4" w:rsidRDefault="005A0CBB" w:rsidP="00E74207">
            <w:pPr>
              <w:pStyle w:val="NoSpacing"/>
              <w:rPr>
                <w:rFonts w:asciiTheme="majorHAnsi" w:hAnsiTheme="majorHAnsi" w:cstheme="majorHAnsi"/>
                <w:b/>
                <w:bCs/>
                <w:i/>
                <w:iCs/>
                <w:sz w:val="16"/>
                <w:szCs w:val="16"/>
                <w:u w:val="single"/>
              </w:rPr>
            </w:pPr>
          </w:p>
          <w:p w14:paraId="55F58767" w14:textId="77777777" w:rsidR="00E74207" w:rsidRPr="006522F4" w:rsidRDefault="002E7365" w:rsidP="00E74207">
            <w:pPr>
              <w:widowControl/>
              <w:tabs>
                <w:tab w:val="left" w:pos="180"/>
              </w:tabs>
              <w:autoSpaceDE/>
              <w:autoSpaceDN/>
              <w:ind w:right="-86" w:hanging="22"/>
              <w:rPr>
                <w:rFonts w:asciiTheme="majorHAnsi" w:eastAsia="Arial" w:hAnsiTheme="majorHAnsi" w:cstheme="majorHAnsi"/>
                <w:b/>
                <w:bCs/>
                <w:i/>
                <w:sz w:val="16"/>
                <w:szCs w:val="16"/>
              </w:rPr>
            </w:pPr>
            <w:r w:rsidRPr="006522F4">
              <w:rPr>
                <w:rFonts w:asciiTheme="majorHAnsi" w:eastAsia="Arial" w:hAnsiTheme="majorHAnsi" w:cstheme="majorHAnsi"/>
                <w:b/>
                <w:bCs/>
                <w:i/>
                <w:sz w:val="16"/>
                <w:szCs w:val="16"/>
              </w:rPr>
              <w:t>Spoken Language:</w:t>
            </w:r>
          </w:p>
          <w:p w14:paraId="5636C742" w14:textId="0D53767E" w:rsidR="00224A29" w:rsidRPr="006522F4" w:rsidRDefault="00224A29" w:rsidP="00E74207">
            <w:pPr>
              <w:widowControl/>
              <w:tabs>
                <w:tab w:val="left" w:pos="180"/>
              </w:tabs>
              <w:autoSpaceDE/>
              <w:autoSpaceDN/>
              <w:ind w:right="-86" w:hanging="22"/>
              <w:rPr>
                <w:rFonts w:asciiTheme="majorHAnsi" w:eastAsia="Arial" w:hAnsiTheme="majorHAnsi" w:cstheme="majorHAnsi"/>
                <w:b/>
                <w:bCs/>
                <w:i/>
                <w:sz w:val="16"/>
                <w:szCs w:val="16"/>
              </w:rPr>
            </w:pPr>
            <w:r w:rsidRPr="006522F4">
              <w:rPr>
                <w:rFonts w:asciiTheme="majorHAnsi" w:hAnsiTheme="majorHAnsi" w:cstheme="majorHAnsi"/>
                <w:sz w:val="16"/>
                <w:szCs w:val="16"/>
              </w:rPr>
              <w:t xml:space="preserve">Pupils should be taught to: </w:t>
            </w:r>
          </w:p>
          <w:p w14:paraId="32B3CD22" w14:textId="77777777" w:rsidR="003E08A9" w:rsidRPr="006522F4" w:rsidRDefault="003E08A9">
            <w:pPr>
              <w:pStyle w:val="Default"/>
              <w:numPr>
                <w:ilvl w:val="0"/>
                <w:numId w:val="4"/>
              </w:numPr>
              <w:rPr>
                <w:rFonts w:asciiTheme="majorHAnsi" w:hAnsiTheme="majorHAnsi" w:cstheme="majorHAnsi"/>
                <w:color w:val="auto"/>
                <w:sz w:val="16"/>
                <w:szCs w:val="16"/>
              </w:rPr>
            </w:pPr>
            <w:r w:rsidRPr="006522F4">
              <w:rPr>
                <w:rFonts w:asciiTheme="majorHAnsi" w:hAnsiTheme="majorHAnsi" w:cstheme="majorHAnsi"/>
                <w:color w:val="auto"/>
                <w:sz w:val="16"/>
                <w:szCs w:val="16"/>
              </w:rPr>
              <w:t>Use relevant strategies to build their vocabulary</w:t>
            </w:r>
          </w:p>
          <w:p w14:paraId="36D16BDE" w14:textId="10F64B3F" w:rsidR="003E08A9" w:rsidRPr="006522F4" w:rsidRDefault="003E08A9">
            <w:pPr>
              <w:pStyle w:val="Default"/>
              <w:numPr>
                <w:ilvl w:val="0"/>
                <w:numId w:val="4"/>
              </w:numPr>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articulate and justify answers, arguments and opinions </w:t>
            </w:r>
          </w:p>
          <w:p w14:paraId="1B23E750" w14:textId="58406CD1" w:rsidR="003E08A9" w:rsidRPr="006522F4" w:rsidRDefault="003E08A9">
            <w:pPr>
              <w:pStyle w:val="Default"/>
              <w:numPr>
                <w:ilvl w:val="0"/>
                <w:numId w:val="4"/>
              </w:numPr>
              <w:rPr>
                <w:rFonts w:asciiTheme="majorHAnsi" w:hAnsiTheme="majorHAnsi" w:cstheme="majorHAnsi"/>
                <w:color w:val="auto"/>
                <w:sz w:val="16"/>
                <w:szCs w:val="16"/>
              </w:rPr>
            </w:pPr>
            <w:r w:rsidRPr="006522F4">
              <w:rPr>
                <w:rFonts w:asciiTheme="majorHAnsi" w:hAnsiTheme="majorHAnsi" w:cstheme="majorHAnsi"/>
                <w:color w:val="auto"/>
                <w:sz w:val="16"/>
                <w:szCs w:val="16"/>
              </w:rPr>
              <w:t>give well-structured descriptions and explanations and narratives for different purposes including for expressing feelings</w:t>
            </w:r>
          </w:p>
          <w:p w14:paraId="01A84568" w14:textId="78C006AA" w:rsidR="00C03401" w:rsidRPr="006522F4" w:rsidRDefault="003E08A9">
            <w:pPr>
              <w:pStyle w:val="Default"/>
              <w:numPr>
                <w:ilvl w:val="0"/>
                <w:numId w:val="4"/>
              </w:numPr>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maintain attention and participate actively in collaborative conversations, staying on topic and initiating and responding to comments </w:t>
            </w:r>
          </w:p>
          <w:p w14:paraId="1AA20DF0" w14:textId="55B8F135" w:rsidR="00386A0F" w:rsidRPr="006522F4" w:rsidRDefault="002E7365" w:rsidP="00386A0F">
            <w:pPr>
              <w:pStyle w:val="NoSpacing"/>
              <w:rPr>
                <w:rFonts w:asciiTheme="majorHAnsi" w:hAnsiTheme="majorHAnsi" w:cstheme="majorHAnsi"/>
                <w:b/>
                <w:bCs/>
                <w:i/>
                <w:iCs/>
                <w:sz w:val="16"/>
                <w:szCs w:val="16"/>
              </w:rPr>
            </w:pPr>
            <w:r w:rsidRPr="006522F4">
              <w:rPr>
                <w:rFonts w:asciiTheme="majorHAnsi" w:hAnsiTheme="majorHAnsi" w:cstheme="majorHAnsi"/>
                <w:b/>
                <w:bCs/>
                <w:i/>
                <w:iCs/>
                <w:sz w:val="16"/>
                <w:szCs w:val="16"/>
              </w:rPr>
              <w:t>Reading Comprehension</w:t>
            </w:r>
            <w:r w:rsidR="00C03401" w:rsidRPr="006522F4">
              <w:rPr>
                <w:rFonts w:asciiTheme="majorHAnsi" w:hAnsiTheme="majorHAnsi" w:cstheme="majorHAnsi"/>
                <w:b/>
                <w:bCs/>
                <w:i/>
                <w:iCs/>
                <w:sz w:val="16"/>
                <w:szCs w:val="16"/>
              </w:rPr>
              <w:t>:</w:t>
            </w:r>
          </w:p>
          <w:p w14:paraId="318E41F2" w14:textId="77777777" w:rsidR="00224A29" w:rsidRPr="006522F4" w:rsidRDefault="00224A29" w:rsidP="00224A29">
            <w:pPr>
              <w:pStyle w:val="Default"/>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Pupils should be taught to: </w:t>
            </w:r>
          </w:p>
          <w:p w14:paraId="3984B8BB" w14:textId="77777777" w:rsidR="00224A29" w:rsidRPr="006522F4" w:rsidRDefault="00224A29" w:rsidP="00224A29">
            <w:pPr>
              <w:pStyle w:val="Default"/>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develop pleasure in reading, motivation to read, vocabulary and understanding by: </w:t>
            </w:r>
          </w:p>
          <w:p w14:paraId="33AFB347" w14:textId="70089C56" w:rsidR="00224A29" w:rsidRPr="006522F4" w:rsidRDefault="00224A29">
            <w:pPr>
              <w:pStyle w:val="Default"/>
              <w:numPr>
                <w:ilvl w:val="0"/>
                <w:numId w:val="12"/>
              </w:numPr>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listening to and discussing a wide range of poems, stories and non-fiction at a level beyond that at which they can read independently </w:t>
            </w:r>
          </w:p>
          <w:p w14:paraId="767D805C" w14:textId="7DBC0179" w:rsidR="00224A29" w:rsidRPr="006522F4" w:rsidRDefault="00224A29">
            <w:pPr>
              <w:pStyle w:val="Default"/>
              <w:numPr>
                <w:ilvl w:val="0"/>
                <w:numId w:val="12"/>
              </w:numPr>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being encouraged to link what they read or hear read to their own experiences  </w:t>
            </w:r>
          </w:p>
          <w:p w14:paraId="47B233E5" w14:textId="77777777" w:rsidR="00224A29" w:rsidRPr="006522F4" w:rsidRDefault="00224A29" w:rsidP="00224A29">
            <w:pPr>
              <w:pStyle w:val="Default"/>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understand both the books they can already read accurately and fluently and those they listen to by: </w:t>
            </w:r>
          </w:p>
          <w:p w14:paraId="1A7DB661" w14:textId="2CDB5D17" w:rsidR="00224A29" w:rsidRPr="006522F4" w:rsidRDefault="00224A29">
            <w:pPr>
              <w:pStyle w:val="Default"/>
              <w:numPr>
                <w:ilvl w:val="0"/>
                <w:numId w:val="13"/>
              </w:numPr>
              <w:rPr>
                <w:rFonts w:asciiTheme="majorHAnsi" w:hAnsiTheme="majorHAnsi" w:cstheme="majorHAnsi"/>
                <w:color w:val="auto"/>
                <w:sz w:val="16"/>
                <w:szCs w:val="16"/>
              </w:rPr>
            </w:pPr>
            <w:r w:rsidRPr="006522F4">
              <w:rPr>
                <w:rFonts w:asciiTheme="majorHAnsi" w:hAnsiTheme="majorHAnsi" w:cstheme="majorHAnsi"/>
                <w:color w:val="auto"/>
                <w:sz w:val="16"/>
                <w:szCs w:val="16"/>
              </w:rPr>
              <w:lastRenderedPageBreak/>
              <w:t xml:space="preserve">drawing on what they already know or on background information and vocabulary provided by the teacher checking that the text makes sense to them as they read and correcting inaccurate reading </w:t>
            </w:r>
          </w:p>
          <w:p w14:paraId="741F1854" w14:textId="77777777" w:rsidR="00516C27" w:rsidRPr="006522F4" w:rsidRDefault="00224A29">
            <w:pPr>
              <w:pStyle w:val="Default"/>
              <w:numPr>
                <w:ilvl w:val="0"/>
                <w:numId w:val="13"/>
              </w:numPr>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discussing the significance of the title and events </w:t>
            </w:r>
          </w:p>
          <w:p w14:paraId="1D92DAA0" w14:textId="77777777" w:rsidR="00516C27" w:rsidRPr="006522F4" w:rsidRDefault="00224A29">
            <w:pPr>
              <w:pStyle w:val="Default"/>
              <w:numPr>
                <w:ilvl w:val="0"/>
                <w:numId w:val="13"/>
              </w:numPr>
              <w:rPr>
                <w:rFonts w:asciiTheme="majorHAnsi" w:hAnsiTheme="majorHAnsi" w:cstheme="majorHAnsi"/>
                <w:color w:val="auto"/>
                <w:sz w:val="16"/>
                <w:szCs w:val="16"/>
              </w:rPr>
            </w:pPr>
            <w:r w:rsidRPr="006522F4">
              <w:rPr>
                <w:color w:val="auto"/>
                <w:sz w:val="16"/>
                <w:szCs w:val="16"/>
              </w:rPr>
              <w:t xml:space="preserve">participate in discussion about what is read to them, taking turns and listening to what others say </w:t>
            </w:r>
          </w:p>
          <w:p w14:paraId="699A2184" w14:textId="6EFA90D3" w:rsidR="00224A29" w:rsidRPr="006522F4" w:rsidRDefault="00224A29">
            <w:pPr>
              <w:pStyle w:val="Default"/>
              <w:numPr>
                <w:ilvl w:val="0"/>
                <w:numId w:val="13"/>
              </w:numPr>
              <w:rPr>
                <w:rFonts w:asciiTheme="majorHAnsi" w:hAnsiTheme="majorHAnsi" w:cstheme="majorHAnsi"/>
                <w:color w:val="auto"/>
                <w:sz w:val="16"/>
                <w:szCs w:val="16"/>
              </w:rPr>
            </w:pPr>
            <w:r w:rsidRPr="006522F4">
              <w:rPr>
                <w:color w:val="auto"/>
                <w:sz w:val="16"/>
                <w:szCs w:val="16"/>
              </w:rPr>
              <w:t>explain clearly their understanding of what is read to them.</w:t>
            </w:r>
          </w:p>
          <w:p w14:paraId="44E21D63" w14:textId="77777777" w:rsidR="00224A29" w:rsidRPr="006522F4" w:rsidRDefault="00224A29" w:rsidP="00386A0F">
            <w:pPr>
              <w:pStyle w:val="NoSpacing"/>
              <w:rPr>
                <w:rFonts w:asciiTheme="majorHAnsi" w:hAnsiTheme="majorHAnsi" w:cstheme="majorHAnsi"/>
                <w:b/>
                <w:bCs/>
                <w:i/>
                <w:iCs/>
                <w:sz w:val="16"/>
                <w:szCs w:val="16"/>
              </w:rPr>
            </w:pPr>
          </w:p>
          <w:p w14:paraId="6DA7BAF1" w14:textId="330A6D60" w:rsidR="00C03401" w:rsidRPr="006522F4" w:rsidRDefault="00C03401" w:rsidP="00E74207">
            <w:pPr>
              <w:widowControl/>
              <w:tabs>
                <w:tab w:val="left" w:pos="180"/>
              </w:tabs>
              <w:autoSpaceDE/>
              <w:autoSpaceDN/>
              <w:spacing w:line="259" w:lineRule="auto"/>
              <w:ind w:right="-86" w:hanging="22"/>
              <w:rPr>
                <w:rFonts w:asciiTheme="majorHAnsi" w:eastAsia="Arial" w:hAnsiTheme="majorHAnsi" w:cstheme="majorHAnsi"/>
                <w:b/>
                <w:bCs/>
                <w:i/>
                <w:sz w:val="16"/>
                <w:szCs w:val="16"/>
              </w:rPr>
            </w:pPr>
            <w:r w:rsidRPr="006522F4">
              <w:rPr>
                <w:rFonts w:asciiTheme="majorHAnsi" w:eastAsia="Arial" w:hAnsiTheme="majorHAnsi" w:cstheme="majorHAnsi"/>
                <w:b/>
                <w:bCs/>
                <w:i/>
                <w:sz w:val="16"/>
                <w:szCs w:val="16"/>
              </w:rPr>
              <w:t>Writing Composition:</w:t>
            </w:r>
          </w:p>
          <w:p w14:paraId="24D3AC93" w14:textId="77777777" w:rsidR="00515FAD" w:rsidRPr="006522F4" w:rsidRDefault="00515FAD" w:rsidP="00E74207">
            <w:pPr>
              <w:pStyle w:val="Default"/>
              <w:spacing w:line="360" w:lineRule="auto"/>
              <w:jc w:val="both"/>
              <w:rPr>
                <w:rFonts w:asciiTheme="majorHAnsi" w:hAnsiTheme="majorHAnsi" w:cstheme="majorHAnsi"/>
                <w:bCs/>
                <w:color w:val="auto"/>
                <w:sz w:val="16"/>
                <w:szCs w:val="16"/>
              </w:rPr>
            </w:pPr>
            <w:r w:rsidRPr="006522F4">
              <w:rPr>
                <w:rFonts w:asciiTheme="majorHAnsi" w:hAnsiTheme="majorHAnsi" w:cstheme="majorHAnsi"/>
                <w:bCs/>
                <w:color w:val="auto"/>
                <w:sz w:val="16"/>
                <w:szCs w:val="16"/>
              </w:rPr>
              <w:t xml:space="preserve">Pupils should be taught to write sentences by: </w:t>
            </w:r>
          </w:p>
          <w:p w14:paraId="67903B26" w14:textId="77777777" w:rsidR="00515FAD" w:rsidRPr="006522F4" w:rsidRDefault="00515FAD">
            <w:pPr>
              <w:pStyle w:val="Default"/>
              <w:numPr>
                <w:ilvl w:val="0"/>
                <w:numId w:val="8"/>
              </w:numPr>
              <w:jc w:val="both"/>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saying out loud what they are going to write about </w:t>
            </w:r>
          </w:p>
          <w:p w14:paraId="233A000A" w14:textId="77777777" w:rsidR="00515FAD" w:rsidRPr="006522F4" w:rsidRDefault="00515FAD">
            <w:pPr>
              <w:pStyle w:val="Default"/>
              <w:numPr>
                <w:ilvl w:val="0"/>
                <w:numId w:val="8"/>
              </w:numPr>
              <w:jc w:val="both"/>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composing a sentence orally before writing it </w:t>
            </w:r>
          </w:p>
          <w:p w14:paraId="0320544E" w14:textId="77777777" w:rsidR="00515FAD" w:rsidRPr="006522F4" w:rsidRDefault="00515FAD">
            <w:pPr>
              <w:pStyle w:val="Default"/>
              <w:numPr>
                <w:ilvl w:val="0"/>
                <w:numId w:val="8"/>
              </w:numPr>
              <w:jc w:val="both"/>
              <w:rPr>
                <w:rFonts w:asciiTheme="majorHAnsi" w:hAnsiTheme="majorHAnsi" w:cstheme="majorHAnsi"/>
                <w:color w:val="auto"/>
                <w:sz w:val="16"/>
                <w:szCs w:val="16"/>
              </w:rPr>
            </w:pPr>
            <w:r w:rsidRPr="006522F4">
              <w:rPr>
                <w:rFonts w:asciiTheme="majorHAnsi" w:hAnsiTheme="majorHAnsi" w:cstheme="majorHAnsi"/>
                <w:color w:val="auto"/>
                <w:sz w:val="16"/>
                <w:szCs w:val="16"/>
              </w:rPr>
              <w:t xml:space="preserve">re-reading what they have written to check that it makes sense </w:t>
            </w:r>
          </w:p>
          <w:p w14:paraId="0A4EF18E" w14:textId="77777777" w:rsidR="00515FAD" w:rsidRPr="006522F4" w:rsidRDefault="00515FAD">
            <w:pPr>
              <w:pStyle w:val="Default"/>
              <w:numPr>
                <w:ilvl w:val="0"/>
                <w:numId w:val="8"/>
              </w:numPr>
              <w:jc w:val="both"/>
              <w:rPr>
                <w:rFonts w:asciiTheme="majorHAnsi" w:hAnsiTheme="majorHAnsi" w:cstheme="majorHAnsi"/>
                <w:color w:val="auto"/>
                <w:sz w:val="16"/>
                <w:szCs w:val="16"/>
              </w:rPr>
            </w:pPr>
            <w:r w:rsidRPr="006522F4">
              <w:rPr>
                <w:rFonts w:asciiTheme="majorHAnsi" w:hAnsiTheme="majorHAnsi" w:cstheme="majorHAnsi"/>
                <w:color w:val="auto"/>
                <w:sz w:val="16"/>
                <w:szCs w:val="16"/>
              </w:rPr>
              <w:t>discuss what they have written with the teacher or other pupils</w:t>
            </w:r>
          </w:p>
          <w:p w14:paraId="61F2C9EC" w14:textId="26CF7368" w:rsidR="00515FAD" w:rsidRPr="006522F4" w:rsidRDefault="00515FAD">
            <w:pPr>
              <w:pStyle w:val="Default"/>
              <w:numPr>
                <w:ilvl w:val="0"/>
                <w:numId w:val="8"/>
              </w:numPr>
              <w:jc w:val="both"/>
              <w:rPr>
                <w:rFonts w:asciiTheme="majorHAnsi" w:hAnsiTheme="majorHAnsi" w:cstheme="majorHAnsi"/>
                <w:color w:val="auto"/>
                <w:sz w:val="16"/>
                <w:szCs w:val="16"/>
              </w:rPr>
            </w:pPr>
            <w:r w:rsidRPr="006522F4">
              <w:rPr>
                <w:rFonts w:asciiTheme="majorHAnsi" w:hAnsiTheme="majorHAnsi" w:cstheme="majorHAnsi"/>
                <w:color w:val="auto"/>
                <w:sz w:val="16"/>
                <w:szCs w:val="16"/>
              </w:rPr>
              <w:t>read aloud their writing clearly enough to be heard by others</w:t>
            </w:r>
          </w:p>
          <w:p w14:paraId="1D71F37F" w14:textId="3212BDAA" w:rsidR="002E7365" w:rsidRPr="006522F4" w:rsidRDefault="00C03401" w:rsidP="00E74207">
            <w:pPr>
              <w:pStyle w:val="NoSpacing"/>
              <w:rPr>
                <w:rFonts w:asciiTheme="majorHAnsi" w:hAnsiTheme="majorHAnsi" w:cstheme="majorHAnsi"/>
                <w:b/>
                <w:bCs/>
                <w:i/>
                <w:iCs/>
                <w:sz w:val="16"/>
                <w:szCs w:val="16"/>
              </w:rPr>
            </w:pPr>
            <w:r w:rsidRPr="006522F4">
              <w:rPr>
                <w:rFonts w:asciiTheme="majorHAnsi" w:hAnsiTheme="majorHAnsi" w:cstheme="majorHAnsi"/>
                <w:b/>
                <w:bCs/>
                <w:i/>
                <w:iCs/>
                <w:sz w:val="16"/>
                <w:szCs w:val="16"/>
              </w:rPr>
              <w:t>Writing Grammar, Vocabulary and Punctuation:</w:t>
            </w:r>
          </w:p>
          <w:p w14:paraId="15AF3723" w14:textId="77777777" w:rsidR="004877E2" w:rsidRPr="006522F4" w:rsidRDefault="004877E2" w:rsidP="00E74207">
            <w:pPr>
              <w:pStyle w:val="Default"/>
              <w:jc w:val="both"/>
              <w:rPr>
                <w:rFonts w:asciiTheme="minorHAnsi" w:hAnsiTheme="minorHAnsi"/>
                <w:color w:val="auto"/>
                <w:sz w:val="16"/>
                <w:szCs w:val="16"/>
              </w:rPr>
            </w:pPr>
            <w:r w:rsidRPr="006522F4">
              <w:rPr>
                <w:rFonts w:asciiTheme="minorHAnsi" w:hAnsiTheme="minorHAnsi"/>
                <w:color w:val="auto"/>
                <w:sz w:val="16"/>
                <w:szCs w:val="16"/>
              </w:rPr>
              <w:t>Pupils should be taught:</w:t>
            </w:r>
          </w:p>
          <w:p w14:paraId="7DE30876" w14:textId="77777777" w:rsidR="004877E2" w:rsidRPr="006522F4" w:rsidRDefault="004877E2">
            <w:pPr>
              <w:pStyle w:val="Default"/>
              <w:numPr>
                <w:ilvl w:val="0"/>
                <w:numId w:val="9"/>
              </w:numPr>
              <w:jc w:val="both"/>
              <w:rPr>
                <w:rFonts w:asciiTheme="minorHAnsi" w:hAnsiTheme="minorHAnsi"/>
                <w:b/>
                <w:bCs/>
                <w:color w:val="auto"/>
                <w:sz w:val="16"/>
                <w:szCs w:val="16"/>
              </w:rPr>
            </w:pPr>
            <w:r w:rsidRPr="006522F4">
              <w:rPr>
                <w:rFonts w:asciiTheme="minorHAnsi" w:hAnsiTheme="minorHAnsi"/>
                <w:color w:val="auto"/>
                <w:sz w:val="16"/>
                <w:szCs w:val="16"/>
              </w:rPr>
              <w:t xml:space="preserve">How </w:t>
            </w:r>
            <w:r w:rsidRPr="006522F4">
              <w:rPr>
                <w:rFonts w:asciiTheme="minorHAnsi" w:hAnsiTheme="minorHAnsi"/>
                <w:b/>
                <w:bCs/>
                <w:color w:val="auto"/>
                <w:sz w:val="16"/>
                <w:szCs w:val="16"/>
              </w:rPr>
              <w:t xml:space="preserve">words </w:t>
            </w:r>
            <w:r w:rsidRPr="006522F4">
              <w:rPr>
                <w:rFonts w:asciiTheme="minorHAnsi" w:hAnsiTheme="minorHAnsi"/>
                <w:color w:val="auto"/>
                <w:sz w:val="16"/>
                <w:szCs w:val="16"/>
              </w:rPr>
              <w:t xml:space="preserve">can combine to make </w:t>
            </w:r>
            <w:r w:rsidRPr="006522F4">
              <w:rPr>
                <w:rFonts w:asciiTheme="minorHAnsi" w:hAnsiTheme="minorHAnsi"/>
                <w:b/>
                <w:bCs/>
                <w:color w:val="auto"/>
                <w:sz w:val="16"/>
                <w:szCs w:val="16"/>
              </w:rPr>
              <w:t xml:space="preserve">sentences </w:t>
            </w:r>
          </w:p>
          <w:p w14:paraId="09C89367" w14:textId="77777777" w:rsidR="004877E2" w:rsidRPr="006522F4" w:rsidRDefault="004877E2">
            <w:pPr>
              <w:pStyle w:val="Default"/>
              <w:numPr>
                <w:ilvl w:val="0"/>
                <w:numId w:val="9"/>
              </w:numPr>
              <w:jc w:val="both"/>
              <w:rPr>
                <w:rFonts w:asciiTheme="minorHAnsi" w:hAnsiTheme="minorHAnsi"/>
                <w:color w:val="auto"/>
                <w:sz w:val="16"/>
                <w:szCs w:val="16"/>
              </w:rPr>
            </w:pPr>
            <w:r w:rsidRPr="006522F4">
              <w:rPr>
                <w:rFonts w:asciiTheme="minorHAnsi" w:hAnsiTheme="minorHAnsi"/>
                <w:color w:val="auto"/>
                <w:sz w:val="16"/>
                <w:szCs w:val="16"/>
              </w:rPr>
              <w:t xml:space="preserve">Separation of </w:t>
            </w:r>
            <w:r w:rsidRPr="006522F4">
              <w:rPr>
                <w:rFonts w:asciiTheme="minorHAnsi" w:hAnsiTheme="minorHAnsi"/>
                <w:b/>
                <w:bCs/>
                <w:color w:val="auto"/>
                <w:sz w:val="16"/>
                <w:szCs w:val="16"/>
              </w:rPr>
              <w:t xml:space="preserve">words </w:t>
            </w:r>
            <w:r w:rsidRPr="006522F4">
              <w:rPr>
                <w:rFonts w:asciiTheme="minorHAnsi" w:hAnsiTheme="minorHAnsi"/>
                <w:color w:val="auto"/>
                <w:sz w:val="16"/>
                <w:szCs w:val="16"/>
              </w:rPr>
              <w:t>with spaces</w:t>
            </w:r>
          </w:p>
          <w:p w14:paraId="6ECB85B2" w14:textId="77777777" w:rsidR="004877E2" w:rsidRPr="006522F4" w:rsidRDefault="004877E2">
            <w:pPr>
              <w:pStyle w:val="Default"/>
              <w:numPr>
                <w:ilvl w:val="0"/>
                <w:numId w:val="9"/>
              </w:numPr>
              <w:jc w:val="both"/>
              <w:rPr>
                <w:rFonts w:asciiTheme="minorHAnsi" w:hAnsiTheme="minorHAnsi"/>
                <w:b/>
                <w:bCs/>
                <w:color w:val="auto"/>
                <w:sz w:val="16"/>
                <w:szCs w:val="16"/>
              </w:rPr>
            </w:pPr>
            <w:r w:rsidRPr="006522F4">
              <w:rPr>
                <w:rFonts w:asciiTheme="minorHAnsi" w:hAnsiTheme="minorHAnsi"/>
                <w:color w:val="auto"/>
                <w:sz w:val="16"/>
                <w:szCs w:val="16"/>
              </w:rPr>
              <w:t xml:space="preserve">Introduction to capital letters, full stops exclamation marks to demarcate </w:t>
            </w:r>
            <w:r w:rsidRPr="006522F4">
              <w:rPr>
                <w:rFonts w:asciiTheme="minorHAnsi" w:hAnsiTheme="minorHAnsi"/>
                <w:b/>
                <w:bCs/>
                <w:color w:val="auto"/>
                <w:sz w:val="16"/>
                <w:szCs w:val="16"/>
              </w:rPr>
              <w:t>sentences</w:t>
            </w:r>
          </w:p>
          <w:p w14:paraId="10D4EF1C" w14:textId="77777777" w:rsidR="004877E2" w:rsidRPr="006522F4" w:rsidRDefault="004877E2">
            <w:pPr>
              <w:pStyle w:val="Default"/>
              <w:numPr>
                <w:ilvl w:val="0"/>
                <w:numId w:val="9"/>
              </w:numPr>
              <w:jc w:val="both"/>
              <w:rPr>
                <w:rFonts w:asciiTheme="minorHAnsi" w:hAnsiTheme="minorHAnsi" w:cs="Times New Roman"/>
                <w:i/>
                <w:iCs/>
                <w:color w:val="auto"/>
                <w:sz w:val="16"/>
                <w:szCs w:val="16"/>
              </w:rPr>
            </w:pPr>
            <w:r w:rsidRPr="006522F4">
              <w:rPr>
                <w:rFonts w:asciiTheme="minorHAnsi" w:hAnsiTheme="minorHAnsi"/>
                <w:color w:val="auto"/>
                <w:sz w:val="16"/>
                <w:szCs w:val="16"/>
              </w:rPr>
              <w:t xml:space="preserve">Capital letters for names and for the personal </w:t>
            </w:r>
            <w:r w:rsidRPr="006522F4">
              <w:rPr>
                <w:rFonts w:asciiTheme="minorHAnsi" w:hAnsiTheme="minorHAnsi"/>
                <w:b/>
                <w:bCs/>
                <w:color w:val="auto"/>
                <w:sz w:val="16"/>
                <w:szCs w:val="16"/>
              </w:rPr>
              <w:t xml:space="preserve">pronoun </w:t>
            </w:r>
            <w:r w:rsidRPr="006522F4">
              <w:rPr>
                <w:rFonts w:asciiTheme="minorHAnsi" w:hAnsiTheme="minorHAnsi" w:cs="Times New Roman"/>
                <w:i/>
                <w:iCs/>
                <w:color w:val="auto"/>
                <w:sz w:val="16"/>
                <w:szCs w:val="16"/>
              </w:rPr>
              <w:t xml:space="preserve">I </w:t>
            </w:r>
          </w:p>
          <w:p w14:paraId="1952BA8C" w14:textId="0C3824DE" w:rsidR="00C03401" w:rsidRPr="00536216" w:rsidRDefault="004877E2">
            <w:pPr>
              <w:pStyle w:val="Default"/>
              <w:numPr>
                <w:ilvl w:val="0"/>
                <w:numId w:val="9"/>
              </w:numPr>
              <w:jc w:val="both"/>
              <w:rPr>
                <w:rFonts w:asciiTheme="minorHAnsi" w:hAnsiTheme="minorHAnsi"/>
                <w:i/>
                <w:iCs/>
                <w:color w:val="auto"/>
                <w:sz w:val="16"/>
                <w:szCs w:val="16"/>
              </w:rPr>
            </w:pPr>
            <w:r w:rsidRPr="006522F4">
              <w:rPr>
                <w:rFonts w:asciiTheme="minorHAnsi" w:hAnsiTheme="minorHAnsi"/>
                <w:color w:val="auto"/>
                <w:sz w:val="16"/>
                <w:szCs w:val="16"/>
              </w:rPr>
              <w:t xml:space="preserve">Joining </w:t>
            </w:r>
            <w:r w:rsidRPr="006522F4">
              <w:rPr>
                <w:rFonts w:asciiTheme="minorHAnsi" w:hAnsiTheme="minorHAnsi"/>
                <w:b/>
                <w:bCs/>
                <w:color w:val="auto"/>
                <w:sz w:val="16"/>
                <w:szCs w:val="16"/>
              </w:rPr>
              <w:t xml:space="preserve">words </w:t>
            </w:r>
            <w:r w:rsidRPr="006522F4">
              <w:rPr>
                <w:rFonts w:asciiTheme="minorHAnsi" w:hAnsiTheme="minorHAnsi"/>
                <w:color w:val="auto"/>
                <w:sz w:val="16"/>
                <w:szCs w:val="16"/>
              </w:rPr>
              <w:t xml:space="preserve">and joining </w:t>
            </w:r>
            <w:r w:rsidRPr="006522F4">
              <w:rPr>
                <w:rFonts w:asciiTheme="minorHAnsi" w:hAnsiTheme="minorHAnsi"/>
                <w:b/>
                <w:bCs/>
                <w:color w:val="auto"/>
                <w:sz w:val="16"/>
                <w:szCs w:val="16"/>
              </w:rPr>
              <w:t xml:space="preserve">clauses </w:t>
            </w:r>
            <w:r w:rsidRPr="006522F4">
              <w:rPr>
                <w:rFonts w:asciiTheme="minorHAnsi" w:hAnsiTheme="minorHAnsi"/>
                <w:color w:val="auto"/>
                <w:sz w:val="16"/>
                <w:szCs w:val="16"/>
              </w:rPr>
              <w:t xml:space="preserve">using </w:t>
            </w:r>
            <w:r w:rsidRPr="006522F4">
              <w:rPr>
                <w:rFonts w:asciiTheme="minorHAnsi" w:hAnsiTheme="minorHAnsi"/>
                <w:i/>
                <w:iCs/>
                <w:color w:val="auto"/>
                <w:sz w:val="16"/>
                <w:szCs w:val="16"/>
              </w:rPr>
              <w:t xml:space="preserve">and </w:t>
            </w:r>
          </w:p>
          <w:p w14:paraId="35DF61D5" w14:textId="77777777" w:rsidR="00C03401" w:rsidRPr="006522F4" w:rsidRDefault="00C03401" w:rsidP="00386A0F">
            <w:pPr>
              <w:pStyle w:val="NoSpacing"/>
              <w:rPr>
                <w:rFonts w:asciiTheme="majorHAnsi" w:hAnsiTheme="majorHAnsi" w:cstheme="majorHAnsi"/>
                <w:b/>
                <w:bCs/>
                <w:i/>
                <w:iCs/>
                <w:sz w:val="16"/>
                <w:szCs w:val="16"/>
                <w:u w:val="single"/>
              </w:rPr>
            </w:pPr>
          </w:p>
          <w:p w14:paraId="7677B052" w14:textId="7FDF9D58" w:rsidR="00386A0F" w:rsidRPr="006522F4" w:rsidRDefault="00386A0F" w:rsidP="00386A0F">
            <w:pPr>
              <w:pStyle w:val="NoSpacing"/>
              <w:rPr>
                <w:rFonts w:asciiTheme="majorHAnsi" w:hAnsiTheme="majorHAnsi" w:cstheme="majorHAnsi"/>
                <w:b/>
                <w:bCs/>
                <w:i/>
                <w:iCs/>
                <w:sz w:val="16"/>
                <w:szCs w:val="16"/>
                <w:u w:val="single"/>
              </w:rPr>
            </w:pPr>
            <w:r w:rsidRPr="006522F4">
              <w:rPr>
                <w:rFonts w:asciiTheme="majorHAnsi" w:hAnsiTheme="majorHAnsi" w:cstheme="majorHAnsi"/>
                <w:b/>
                <w:bCs/>
                <w:i/>
                <w:iCs/>
                <w:sz w:val="16"/>
                <w:szCs w:val="16"/>
                <w:u w:val="single"/>
              </w:rPr>
              <w:t>Stories with Patterned Language</w:t>
            </w:r>
          </w:p>
          <w:p w14:paraId="4EBB33DB" w14:textId="77777777" w:rsidR="00C03401" w:rsidRPr="007A4264" w:rsidRDefault="00C03401" w:rsidP="007A4264">
            <w:pPr>
              <w:widowControl/>
              <w:tabs>
                <w:tab w:val="left" w:pos="180"/>
              </w:tabs>
              <w:autoSpaceDE/>
              <w:autoSpaceDN/>
              <w:spacing w:line="259" w:lineRule="auto"/>
              <w:ind w:right="-86" w:hanging="22"/>
              <w:rPr>
                <w:rFonts w:asciiTheme="majorHAnsi" w:eastAsia="Arial" w:hAnsiTheme="majorHAnsi" w:cstheme="majorHAnsi"/>
                <w:b/>
                <w:bCs/>
                <w:i/>
                <w:sz w:val="16"/>
                <w:szCs w:val="16"/>
              </w:rPr>
            </w:pPr>
            <w:r w:rsidRPr="007A4264">
              <w:rPr>
                <w:rFonts w:asciiTheme="majorHAnsi" w:eastAsia="Arial" w:hAnsiTheme="majorHAnsi" w:cstheme="majorHAnsi"/>
                <w:b/>
                <w:bCs/>
                <w:i/>
                <w:sz w:val="16"/>
                <w:szCs w:val="16"/>
              </w:rPr>
              <w:t>Spoken Language:</w:t>
            </w:r>
          </w:p>
          <w:p w14:paraId="205AC3D1" w14:textId="77777777" w:rsidR="00746732" w:rsidRPr="007A4264" w:rsidRDefault="00746732" w:rsidP="007A4264">
            <w:pPr>
              <w:adjustRightInd w:val="0"/>
              <w:rPr>
                <w:rFonts w:ascii="Calibri" w:eastAsia="Times New Roman" w:hAnsi="Calibri" w:cs="Calibri"/>
                <w:sz w:val="16"/>
                <w:szCs w:val="16"/>
                <w:lang w:eastAsia="en-GB"/>
              </w:rPr>
            </w:pPr>
            <w:r w:rsidRPr="007A4264">
              <w:rPr>
                <w:rFonts w:ascii="Calibri" w:eastAsia="Times New Roman" w:hAnsi="Calibri" w:cs="Calibri"/>
                <w:sz w:val="16"/>
                <w:szCs w:val="16"/>
                <w:lang w:eastAsia="en-GB"/>
              </w:rPr>
              <w:t xml:space="preserve">Pupils should be taught to: </w:t>
            </w:r>
          </w:p>
          <w:p w14:paraId="5516E1F2" w14:textId="77777777" w:rsidR="00746732" w:rsidRPr="007A4264" w:rsidRDefault="00746732" w:rsidP="00746732">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listen and respond appropriately to adults and their peers </w:t>
            </w:r>
          </w:p>
          <w:p w14:paraId="69E6E384" w14:textId="77777777" w:rsidR="00746732" w:rsidRPr="007A4264" w:rsidRDefault="00746732" w:rsidP="00746732">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ask relevant questions to extend their understanding and knowledge</w:t>
            </w:r>
          </w:p>
          <w:p w14:paraId="59B340A7" w14:textId="77777777" w:rsidR="00746732" w:rsidRPr="007A4264" w:rsidRDefault="00746732" w:rsidP="00746732">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use spoken language to develop understanding through speculating, hypothesising, imagining and exploring ideas </w:t>
            </w:r>
          </w:p>
          <w:p w14:paraId="4CC4309E" w14:textId="77777777" w:rsidR="00746732" w:rsidRPr="007A4264" w:rsidRDefault="00746732" w:rsidP="00746732">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speak audibly and fluently with an increasing command of Standard English </w:t>
            </w:r>
          </w:p>
          <w:p w14:paraId="1D89F119" w14:textId="77777777" w:rsidR="00746732" w:rsidRPr="007A4264" w:rsidRDefault="00746732" w:rsidP="00746732">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participate in discussions, presentations, performances, role play, improvisations and debates </w:t>
            </w:r>
          </w:p>
          <w:p w14:paraId="62F2F62F" w14:textId="05E568E5" w:rsidR="00C03401" w:rsidRPr="007A4264" w:rsidRDefault="00746732"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consider and evaluate different viewpoints, attending to and building on the contributions of others </w:t>
            </w:r>
          </w:p>
          <w:p w14:paraId="7EC12BCD" w14:textId="77777777" w:rsidR="00C03401" w:rsidRPr="007A4264" w:rsidRDefault="00C03401" w:rsidP="00C03401">
            <w:pPr>
              <w:pStyle w:val="NoSpacing"/>
              <w:rPr>
                <w:rFonts w:asciiTheme="majorHAnsi" w:hAnsiTheme="majorHAnsi" w:cstheme="majorHAnsi"/>
                <w:b/>
                <w:bCs/>
                <w:i/>
                <w:iCs/>
                <w:sz w:val="16"/>
                <w:szCs w:val="16"/>
              </w:rPr>
            </w:pPr>
            <w:r w:rsidRPr="007A4264">
              <w:rPr>
                <w:rFonts w:asciiTheme="majorHAnsi" w:hAnsiTheme="majorHAnsi" w:cstheme="majorHAnsi"/>
                <w:b/>
                <w:bCs/>
                <w:i/>
                <w:iCs/>
                <w:sz w:val="16"/>
                <w:szCs w:val="16"/>
              </w:rPr>
              <w:t>Reading Comprehension:</w:t>
            </w:r>
          </w:p>
          <w:p w14:paraId="24DDEC12" w14:textId="77777777" w:rsidR="007A4264" w:rsidRPr="007A4264" w:rsidRDefault="007A4264" w:rsidP="007A4264">
            <w:pPr>
              <w:adjustRightInd w:val="0"/>
              <w:rPr>
                <w:rFonts w:ascii="Calibri" w:eastAsia="Times New Roman" w:hAnsi="Calibri" w:cs="Calibri"/>
                <w:sz w:val="16"/>
                <w:szCs w:val="16"/>
                <w:lang w:eastAsia="en-GB"/>
              </w:rPr>
            </w:pPr>
            <w:r w:rsidRPr="007A4264">
              <w:rPr>
                <w:rFonts w:ascii="Calibri" w:eastAsia="Times New Roman" w:hAnsi="Calibri" w:cs="Calibri"/>
                <w:sz w:val="16"/>
                <w:szCs w:val="16"/>
                <w:lang w:eastAsia="en-GB"/>
              </w:rPr>
              <w:t xml:space="preserve">Pupils should be taught to: </w:t>
            </w:r>
          </w:p>
          <w:p w14:paraId="70B64767" w14:textId="77777777" w:rsidR="007A4264" w:rsidRPr="007A4264" w:rsidRDefault="007A4264" w:rsidP="007A4264">
            <w:pPr>
              <w:adjustRightInd w:val="0"/>
              <w:rPr>
                <w:rFonts w:ascii="Calibri" w:eastAsia="Times New Roman" w:hAnsi="Calibri" w:cs="Calibri"/>
                <w:sz w:val="16"/>
                <w:szCs w:val="16"/>
                <w:lang w:eastAsia="en-GB"/>
              </w:rPr>
            </w:pPr>
            <w:r w:rsidRPr="007A4264">
              <w:rPr>
                <w:rFonts w:ascii="Calibri" w:eastAsia="Times New Roman" w:hAnsi="Calibri" w:cs="Calibri"/>
                <w:sz w:val="16"/>
                <w:szCs w:val="16"/>
                <w:lang w:eastAsia="en-GB"/>
              </w:rPr>
              <w:t xml:space="preserve">develop pleasure in reading, motivation to read, vocabulary and understanding by: </w:t>
            </w:r>
          </w:p>
          <w:p w14:paraId="1BDE2498"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listening to and discussing a wide range of poems, stories and non-fiction at a level beyond that at which they can read independently </w:t>
            </w:r>
          </w:p>
          <w:p w14:paraId="342E9D88"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being encouraged to link what they read or hear read to their own experiences </w:t>
            </w:r>
          </w:p>
          <w:p w14:paraId="7B5E3ABA"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becoming very familiar with key stories, fairy stories and traditional tales, retelling them and considering their </w:t>
            </w:r>
            <w:proofErr w:type="gramStart"/>
            <w:r w:rsidRPr="007A4264">
              <w:rPr>
                <w:rFonts w:ascii="Calibri" w:eastAsia="Times New Roman" w:hAnsi="Calibri" w:cs="Calibri"/>
                <w:sz w:val="16"/>
                <w:szCs w:val="16"/>
                <w:lang w:eastAsia="en-GB"/>
              </w:rPr>
              <w:t>particular characteristics</w:t>
            </w:r>
            <w:proofErr w:type="gramEnd"/>
            <w:r w:rsidRPr="007A4264">
              <w:rPr>
                <w:rFonts w:ascii="Calibri" w:eastAsia="Times New Roman" w:hAnsi="Calibri" w:cs="Calibri"/>
                <w:sz w:val="16"/>
                <w:szCs w:val="16"/>
                <w:lang w:eastAsia="en-GB"/>
              </w:rPr>
              <w:t xml:space="preserve"> </w:t>
            </w:r>
          </w:p>
          <w:p w14:paraId="68FFE6FB"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recognising and joining in with predictable phrases </w:t>
            </w:r>
          </w:p>
          <w:p w14:paraId="3C4D1D4D" w14:textId="77777777" w:rsidR="007A4264" w:rsidRPr="007A4264" w:rsidRDefault="007A4264" w:rsidP="007A4264">
            <w:pPr>
              <w:adjustRightInd w:val="0"/>
              <w:rPr>
                <w:rFonts w:ascii="Calibri" w:eastAsia="Times New Roman" w:hAnsi="Calibri" w:cs="Calibri"/>
                <w:sz w:val="16"/>
                <w:szCs w:val="16"/>
                <w:lang w:eastAsia="en-GB"/>
              </w:rPr>
            </w:pPr>
            <w:r w:rsidRPr="007A4264">
              <w:rPr>
                <w:rFonts w:ascii="Calibri" w:eastAsia="Times New Roman" w:hAnsi="Calibri" w:cs="Calibri"/>
                <w:sz w:val="16"/>
                <w:szCs w:val="16"/>
                <w:lang w:eastAsia="en-GB"/>
              </w:rPr>
              <w:t xml:space="preserve">understand both the books they can already read accurately and fluently and those they listen to by: </w:t>
            </w:r>
          </w:p>
          <w:p w14:paraId="7569DEF2"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drawing on what they already know or on background information and vocabulary provided by the teacher checking that the text makes sense to them as they read and correcting inaccurate reading </w:t>
            </w:r>
          </w:p>
          <w:p w14:paraId="799AF128"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discussing the significance of the title and events </w:t>
            </w:r>
          </w:p>
          <w:p w14:paraId="4822867D"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making inferences </w:t>
            </w:r>
            <w:proofErr w:type="gramStart"/>
            <w:r w:rsidRPr="007A4264">
              <w:rPr>
                <w:rFonts w:ascii="Calibri" w:eastAsia="Times New Roman" w:hAnsi="Calibri" w:cs="Calibri"/>
                <w:sz w:val="16"/>
                <w:szCs w:val="16"/>
                <w:lang w:eastAsia="en-GB"/>
              </w:rPr>
              <w:t>on the basis of</w:t>
            </w:r>
            <w:proofErr w:type="gramEnd"/>
            <w:r w:rsidRPr="007A4264">
              <w:rPr>
                <w:rFonts w:ascii="Calibri" w:eastAsia="Times New Roman" w:hAnsi="Calibri" w:cs="Calibri"/>
                <w:sz w:val="16"/>
                <w:szCs w:val="16"/>
                <w:lang w:eastAsia="en-GB"/>
              </w:rPr>
              <w:t xml:space="preserve"> what is being said and done </w:t>
            </w:r>
          </w:p>
          <w:p w14:paraId="6F8E4618"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predicting what might happen </w:t>
            </w:r>
            <w:proofErr w:type="gramStart"/>
            <w:r w:rsidRPr="007A4264">
              <w:rPr>
                <w:rFonts w:ascii="Calibri" w:eastAsia="Times New Roman" w:hAnsi="Calibri" w:cs="Calibri"/>
                <w:sz w:val="16"/>
                <w:szCs w:val="16"/>
                <w:lang w:eastAsia="en-GB"/>
              </w:rPr>
              <w:t>on the basis of</w:t>
            </w:r>
            <w:proofErr w:type="gramEnd"/>
            <w:r w:rsidRPr="007A4264">
              <w:rPr>
                <w:rFonts w:ascii="Calibri" w:eastAsia="Times New Roman" w:hAnsi="Calibri" w:cs="Calibri"/>
                <w:sz w:val="16"/>
                <w:szCs w:val="16"/>
                <w:lang w:eastAsia="en-GB"/>
              </w:rPr>
              <w:t xml:space="preserve"> what has been read so far </w:t>
            </w:r>
          </w:p>
          <w:p w14:paraId="4023FB02" w14:textId="77777777" w:rsidR="007A4264"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 xml:space="preserve">participate in discussion about what is read to them, taking turns and listening to what others say </w:t>
            </w:r>
          </w:p>
          <w:p w14:paraId="7769DC52" w14:textId="2A6490D1" w:rsidR="00746732" w:rsidRPr="007A4264" w:rsidRDefault="007A4264" w:rsidP="007A4264">
            <w:pPr>
              <w:adjustRightInd w:val="0"/>
              <w:ind w:left="360"/>
              <w:rPr>
                <w:rFonts w:ascii="Calibri" w:eastAsia="Times New Roman" w:hAnsi="Calibri" w:cs="Calibri"/>
                <w:sz w:val="16"/>
                <w:szCs w:val="16"/>
                <w:lang w:eastAsia="en-GB"/>
              </w:rPr>
            </w:pPr>
            <w:r w:rsidRPr="007A4264">
              <w:rPr>
                <w:rFonts w:ascii="Wingdings" w:eastAsia="Times New Roman" w:hAnsi="Wingdings" w:cs="Wingdings"/>
                <w:sz w:val="16"/>
                <w:szCs w:val="16"/>
                <w:lang w:eastAsia="en-GB"/>
              </w:rPr>
              <w:t></w:t>
            </w:r>
            <w:r w:rsidRPr="007A4264">
              <w:rPr>
                <w:rFonts w:ascii="Wingdings" w:eastAsia="Times New Roman" w:hAnsi="Wingdings" w:cs="Wingdings"/>
                <w:sz w:val="16"/>
                <w:szCs w:val="16"/>
                <w:lang w:eastAsia="en-GB"/>
              </w:rPr>
              <w:t></w:t>
            </w:r>
            <w:r w:rsidRPr="007A4264">
              <w:rPr>
                <w:rFonts w:ascii="Calibri" w:eastAsia="Times New Roman" w:hAnsi="Calibri" w:cs="Calibri"/>
                <w:sz w:val="16"/>
                <w:szCs w:val="16"/>
                <w:lang w:eastAsia="en-GB"/>
              </w:rPr>
              <w:t>explain clearly their understanding of what is read to them</w:t>
            </w:r>
          </w:p>
          <w:p w14:paraId="3271FD76" w14:textId="77777777" w:rsidR="00536216" w:rsidRPr="00536216" w:rsidRDefault="00C03401" w:rsidP="00536216">
            <w:pPr>
              <w:widowControl/>
              <w:tabs>
                <w:tab w:val="left" w:pos="180"/>
              </w:tabs>
              <w:autoSpaceDE/>
              <w:autoSpaceDN/>
              <w:spacing w:line="259" w:lineRule="auto"/>
              <w:ind w:right="-86" w:hanging="22"/>
              <w:rPr>
                <w:rFonts w:asciiTheme="minorHAnsi" w:eastAsia="Arial" w:hAnsiTheme="minorHAnsi" w:cstheme="minorHAnsi"/>
                <w:b/>
                <w:bCs/>
                <w:i/>
                <w:sz w:val="16"/>
                <w:szCs w:val="16"/>
              </w:rPr>
            </w:pPr>
            <w:r w:rsidRPr="00536216">
              <w:rPr>
                <w:rFonts w:asciiTheme="minorHAnsi" w:eastAsia="Arial" w:hAnsiTheme="minorHAnsi" w:cstheme="minorHAnsi"/>
                <w:b/>
                <w:bCs/>
                <w:i/>
                <w:sz w:val="16"/>
                <w:szCs w:val="16"/>
              </w:rPr>
              <w:t>Writing Composition:</w:t>
            </w:r>
          </w:p>
          <w:p w14:paraId="5054CD7A" w14:textId="41BAB301" w:rsidR="00AF5A76" w:rsidRPr="00536216" w:rsidRDefault="00AF5A76" w:rsidP="00536216">
            <w:pPr>
              <w:widowControl/>
              <w:tabs>
                <w:tab w:val="left" w:pos="180"/>
              </w:tabs>
              <w:autoSpaceDE/>
              <w:autoSpaceDN/>
              <w:spacing w:line="259" w:lineRule="auto"/>
              <w:ind w:right="-86" w:hanging="22"/>
              <w:rPr>
                <w:rFonts w:asciiTheme="minorHAnsi" w:eastAsia="Arial" w:hAnsiTheme="minorHAnsi" w:cstheme="minorHAnsi"/>
                <w:b/>
                <w:bCs/>
                <w:i/>
                <w:sz w:val="16"/>
                <w:szCs w:val="16"/>
              </w:rPr>
            </w:pPr>
            <w:r w:rsidRPr="00536216">
              <w:rPr>
                <w:rFonts w:asciiTheme="minorHAnsi" w:hAnsiTheme="minorHAnsi" w:cstheme="minorHAnsi"/>
                <w:sz w:val="16"/>
                <w:szCs w:val="16"/>
              </w:rPr>
              <w:t xml:space="preserve">Pupils should be taught to write sentences by: </w:t>
            </w:r>
          </w:p>
          <w:p w14:paraId="605B99E2" w14:textId="77777777" w:rsidR="00AF5A76" w:rsidRPr="006522F4" w:rsidRDefault="00AF5A76">
            <w:pPr>
              <w:pStyle w:val="NoSpacing"/>
              <w:numPr>
                <w:ilvl w:val="0"/>
                <w:numId w:val="14"/>
              </w:numPr>
              <w:rPr>
                <w:sz w:val="16"/>
                <w:szCs w:val="16"/>
              </w:rPr>
            </w:pPr>
            <w:r w:rsidRPr="00536216">
              <w:rPr>
                <w:rFonts w:cstheme="minorHAnsi"/>
                <w:sz w:val="16"/>
                <w:szCs w:val="16"/>
              </w:rPr>
              <w:t>Saying out loud what they are going to write</w:t>
            </w:r>
            <w:r w:rsidRPr="006522F4">
              <w:rPr>
                <w:sz w:val="16"/>
                <w:szCs w:val="16"/>
              </w:rPr>
              <w:t xml:space="preserve"> about </w:t>
            </w:r>
          </w:p>
          <w:p w14:paraId="352B67C4" w14:textId="77777777" w:rsidR="00AF5A76" w:rsidRPr="006522F4" w:rsidRDefault="00AF5A76">
            <w:pPr>
              <w:pStyle w:val="NoSpacing"/>
              <w:numPr>
                <w:ilvl w:val="0"/>
                <w:numId w:val="14"/>
              </w:numPr>
              <w:rPr>
                <w:sz w:val="16"/>
                <w:szCs w:val="16"/>
              </w:rPr>
            </w:pPr>
            <w:r w:rsidRPr="006522F4">
              <w:rPr>
                <w:sz w:val="16"/>
                <w:szCs w:val="16"/>
              </w:rPr>
              <w:t xml:space="preserve">composing a sentence orally before writing it </w:t>
            </w:r>
          </w:p>
          <w:p w14:paraId="5D389CEC" w14:textId="77777777" w:rsidR="00AF5A76" w:rsidRPr="006522F4" w:rsidRDefault="00AF5A76">
            <w:pPr>
              <w:pStyle w:val="NoSpacing"/>
              <w:numPr>
                <w:ilvl w:val="0"/>
                <w:numId w:val="14"/>
              </w:numPr>
              <w:rPr>
                <w:sz w:val="16"/>
                <w:szCs w:val="16"/>
              </w:rPr>
            </w:pPr>
            <w:r w:rsidRPr="006522F4">
              <w:rPr>
                <w:sz w:val="16"/>
                <w:szCs w:val="16"/>
              </w:rPr>
              <w:t xml:space="preserve">sequencing sentences to form short narratives </w:t>
            </w:r>
          </w:p>
          <w:p w14:paraId="5FE8F7F4" w14:textId="77777777" w:rsidR="00AF5A76" w:rsidRPr="006522F4" w:rsidRDefault="00AF5A76">
            <w:pPr>
              <w:pStyle w:val="NoSpacing"/>
              <w:numPr>
                <w:ilvl w:val="0"/>
                <w:numId w:val="14"/>
              </w:numPr>
              <w:rPr>
                <w:sz w:val="16"/>
                <w:szCs w:val="16"/>
              </w:rPr>
            </w:pPr>
            <w:r w:rsidRPr="006522F4">
              <w:rPr>
                <w:sz w:val="16"/>
                <w:szCs w:val="16"/>
              </w:rPr>
              <w:t>re-reading what they have written to check that it makes sense</w:t>
            </w:r>
          </w:p>
          <w:p w14:paraId="077D2CE7" w14:textId="77777777" w:rsidR="00AF5A76" w:rsidRPr="006522F4" w:rsidRDefault="00AF5A76">
            <w:pPr>
              <w:pStyle w:val="NoSpacing"/>
              <w:numPr>
                <w:ilvl w:val="0"/>
                <w:numId w:val="14"/>
              </w:numPr>
              <w:rPr>
                <w:sz w:val="16"/>
                <w:szCs w:val="16"/>
              </w:rPr>
            </w:pPr>
            <w:r w:rsidRPr="006522F4">
              <w:rPr>
                <w:sz w:val="16"/>
                <w:szCs w:val="16"/>
              </w:rPr>
              <w:t>discuss what they have written with the teacher or other pupils</w:t>
            </w:r>
          </w:p>
          <w:p w14:paraId="398577E1" w14:textId="7358D2BF" w:rsidR="00AF5A76" w:rsidRPr="007A4264" w:rsidRDefault="00AF5A76">
            <w:pPr>
              <w:pStyle w:val="NoSpacing"/>
              <w:numPr>
                <w:ilvl w:val="0"/>
                <w:numId w:val="14"/>
              </w:numPr>
              <w:rPr>
                <w:sz w:val="16"/>
                <w:szCs w:val="16"/>
              </w:rPr>
            </w:pPr>
            <w:r w:rsidRPr="006522F4">
              <w:rPr>
                <w:sz w:val="16"/>
                <w:szCs w:val="16"/>
              </w:rPr>
              <w:t xml:space="preserve">read aloud their writing clearly enough to be heard by their peers and the teacher. </w:t>
            </w:r>
          </w:p>
          <w:p w14:paraId="5A094518" w14:textId="0833ED8F" w:rsidR="00884F45" w:rsidRPr="007A4264" w:rsidRDefault="00C03401" w:rsidP="00C03401">
            <w:pPr>
              <w:pStyle w:val="NoSpacing"/>
              <w:rPr>
                <w:rFonts w:asciiTheme="majorHAnsi" w:hAnsiTheme="majorHAnsi" w:cstheme="majorHAnsi"/>
                <w:b/>
                <w:bCs/>
                <w:i/>
                <w:iCs/>
                <w:sz w:val="16"/>
                <w:szCs w:val="16"/>
              </w:rPr>
            </w:pPr>
            <w:r w:rsidRPr="006522F4">
              <w:rPr>
                <w:rFonts w:asciiTheme="majorHAnsi" w:hAnsiTheme="majorHAnsi" w:cstheme="majorHAnsi"/>
                <w:b/>
                <w:bCs/>
                <w:i/>
                <w:iCs/>
                <w:sz w:val="16"/>
                <w:szCs w:val="16"/>
              </w:rPr>
              <w:t>Writing Grammar, Vocabulary and Punctuation:</w:t>
            </w:r>
          </w:p>
          <w:p w14:paraId="709D8B13" w14:textId="77777777" w:rsidR="00F730D3" w:rsidRPr="006522F4" w:rsidRDefault="00F730D3" w:rsidP="00F730D3">
            <w:pPr>
              <w:pStyle w:val="NoSpacing"/>
              <w:rPr>
                <w:rFonts w:asciiTheme="majorHAnsi" w:hAnsiTheme="majorHAnsi" w:cstheme="majorHAnsi"/>
                <w:sz w:val="16"/>
                <w:szCs w:val="16"/>
              </w:rPr>
            </w:pPr>
            <w:r w:rsidRPr="006522F4">
              <w:rPr>
                <w:rFonts w:asciiTheme="majorHAnsi" w:hAnsiTheme="majorHAnsi" w:cstheme="majorHAnsi"/>
                <w:sz w:val="16"/>
                <w:szCs w:val="16"/>
              </w:rPr>
              <w:t>Pupils should be taught:</w:t>
            </w:r>
          </w:p>
          <w:p w14:paraId="66ED5900" w14:textId="77777777" w:rsidR="00F730D3" w:rsidRPr="006522F4" w:rsidRDefault="00F730D3">
            <w:pPr>
              <w:pStyle w:val="NoSpacing"/>
              <w:numPr>
                <w:ilvl w:val="0"/>
                <w:numId w:val="15"/>
              </w:numPr>
              <w:rPr>
                <w:rFonts w:asciiTheme="majorHAnsi" w:hAnsiTheme="majorHAnsi" w:cstheme="majorHAnsi"/>
                <w:sz w:val="16"/>
                <w:szCs w:val="16"/>
              </w:rPr>
            </w:pPr>
            <w:r w:rsidRPr="006522F4">
              <w:rPr>
                <w:rFonts w:asciiTheme="majorHAnsi" w:hAnsiTheme="majorHAnsi" w:cstheme="majorHAnsi"/>
                <w:sz w:val="16"/>
                <w:szCs w:val="16"/>
              </w:rPr>
              <w:t xml:space="preserve">How words can combine to make sentences </w:t>
            </w:r>
          </w:p>
          <w:p w14:paraId="3A7C5401" w14:textId="77777777" w:rsidR="00F730D3" w:rsidRPr="006522F4" w:rsidRDefault="00F730D3">
            <w:pPr>
              <w:pStyle w:val="NoSpacing"/>
              <w:numPr>
                <w:ilvl w:val="0"/>
                <w:numId w:val="15"/>
              </w:numPr>
              <w:rPr>
                <w:rFonts w:asciiTheme="majorHAnsi" w:hAnsiTheme="majorHAnsi" w:cstheme="majorHAnsi"/>
                <w:sz w:val="16"/>
                <w:szCs w:val="16"/>
              </w:rPr>
            </w:pPr>
            <w:r w:rsidRPr="006522F4">
              <w:rPr>
                <w:rFonts w:asciiTheme="majorHAnsi" w:hAnsiTheme="majorHAnsi" w:cstheme="majorHAnsi"/>
                <w:sz w:val="16"/>
                <w:szCs w:val="16"/>
              </w:rPr>
              <w:t>Separation of words with spaces</w:t>
            </w:r>
          </w:p>
          <w:p w14:paraId="4EAF7FA2" w14:textId="77777777" w:rsidR="00F730D3" w:rsidRPr="006522F4" w:rsidRDefault="00F730D3">
            <w:pPr>
              <w:pStyle w:val="NoSpacing"/>
              <w:numPr>
                <w:ilvl w:val="0"/>
                <w:numId w:val="15"/>
              </w:numPr>
              <w:rPr>
                <w:rFonts w:asciiTheme="majorHAnsi" w:hAnsiTheme="majorHAnsi" w:cstheme="majorHAnsi"/>
                <w:sz w:val="16"/>
                <w:szCs w:val="16"/>
              </w:rPr>
            </w:pPr>
            <w:r w:rsidRPr="006522F4">
              <w:rPr>
                <w:rFonts w:asciiTheme="majorHAnsi" w:hAnsiTheme="majorHAnsi" w:cstheme="majorHAnsi"/>
                <w:sz w:val="16"/>
                <w:szCs w:val="16"/>
              </w:rPr>
              <w:t>Introduction to capital letters, full stops</w:t>
            </w:r>
          </w:p>
          <w:p w14:paraId="3DC03874" w14:textId="77777777" w:rsidR="00F730D3" w:rsidRPr="006522F4" w:rsidRDefault="00F730D3">
            <w:pPr>
              <w:pStyle w:val="NoSpacing"/>
              <w:numPr>
                <w:ilvl w:val="0"/>
                <w:numId w:val="15"/>
              </w:numPr>
              <w:rPr>
                <w:rFonts w:asciiTheme="majorHAnsi" w:hAnsiTheme="majorHAnsi" w:cstheme="majorHAnsi"/>
                <w:sz w:val="16"/>
                <w:szCs w:val="16"/>
              </w:rPr>
            </w:pPr>
            <w:r w:rsidRPr="006522F4">
              <w:rPr>
                <w:rFonts w:asciiTheme="majorHAnsi" w:hAnsiTheme="majorHAnsi" w:cstheme="majorHAnsi"/>
                <w:sz w:val="16"/>
                <w:szCs w:val="16"/>
              </w:rPr>
              <w:t xml:space="preserve">Capital letters for names and for the personal pronoun I </w:t>
            </w:r>
          </w:p>
          <w:p w14:paraId="12428260" w14:textId="77777777" w:rsidR="00F730D3" w:rsidRPr="006522F4" w:rsidRDefault="00F730D3">
            <w:pPr>
              <w:pStyle w:val="NoSpacing"/>
              <w:numPr>
                <w:ilvl w:val="0"/>
                <w:numId w:val="15"/>
              </w:numPr>
              <w:rPr>
                <w:rFonts w:asciiTheme="majorHAnsi" w:hAnsiTheme="majorHAnsi" w:cstheme="majorHAnsi"/>
                <w:sz w:val="16"/>
                <w:szCs w:val="16"/>
              </w:rPr>
            </w:pPr>
            <w:r w:rsidRPr="006522F4">
              <w:rPr>
                <w:rFonts w:asciiTheme="majorHAnsi" w:hAnsiTheme="majorHAnsi" w:cstheme="majorHAnsi"/>
                <w:sz w:val="16"/>
                <w:szCs w:val="16"/>
              </w:rPr>
              <w:t>sequencing sentences to form short narratives</w:t>
            </w:r>
          </w:p>
          <w:p w14:paraId="448965B0" w14:textId="5B8A0C5D" w:rsidR="00AF5A76" w:rsidRPr="006522F4" w:rsidRDefault="00AF5A76" w:rsidP="00C03401">
            <w:pPr>
              <w:pStyle w:val="NoSpacing"/>
              <w:rPr>
                <w:rFonts w:asciiTheme="majorHAnsi" w:hAnsiTheme="majorHAnsi" w:cstheme="majorHAnsi"/>
                <w:i/>
                <w:iCs/>
                <w:sz w:val="16"/>
                <w:szCs w:val="16"/>
              </w:rPr>
            </w:pPr>
          </w:p>
        </w:tc>
      </w:tr>
      <w:tr w:rsidR="0059206A" w:rsidRPr="622D6734" w14:paraId="53688369" w14:textId="77777777" w:rsidTr="008F4B60">
        <w:trPr>
          <w:trHeight w:val="84"/>
        </w:trPr>
        <w:tc>
          <w:tcPr>
            <w:tcW w:w="10456" w:type="dxa"/>
            <w:gridSpan w:val="4"/>
            <w:shd w:val="clear" w:color="auto" w:fill="99FFCC"/>
          </w:tcPr>
          <w:p w14:paraId="7A48BC30" w14:textId="1EC7FFD9" w:rsidR="0059206A" w:rsidRPr="00287704" w:rsidRDefault="002C7068"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lastRenderedPageBreak/>
              <w:t>Mathematics</w:t>
            </w:r>
          </w:p>
        </w:tc>
      </w:tr>
      <w:tr w:rsidR="00721DE2" w:rsidRPr="622D6734" w14:paraId="77A6C70F" w14:textId="77777777" w:rsidTr="0090667C">
        <w:trPr>
          <w:trHeight w:val="1415"/>
        </w:trPr>
        <w:tc>
          <w:tcPr>
            <w:tcW w:w="6941" w:type="dxa"/>
            <w:gridSpan w:val="2"/>
            <w:shd w:val="clear" w:color="auto" w:fill="99FFCC"/>
          </w:tcPr>
          <w:p w14:paraId="7489253A" w14:textId="77777777" w:rsidR="00721DE2" w:rsidRPr="00EF15D0" w:rsidRDefault="00721DE2" w:rsidP="0098667F">
            <w:pPr>
              <w:widowControl/>
              <w:tabs>
                <w:tab w:val="left" w:pos="180"/>
              </w:tabs>
              <w:autoSpaceDE/>
              <w:autoSpaceDN/>
              <w:spacing w:line="259" w:lineRule="auto"/>
              <w:ind w:left="8"/>
              <w:rPr>
                <w:rFonts w:asciiTheme="majorHAnsi" w:eastAsia="Arial" w:hAnsiTheme="majorHAnsi" w:cstheme="majorHAnsi"/>
                <w:sz w:val="16"/>
                <w:szCs w:val="16"/>
              </w:rPr>
            </w:pPr>
            <w:r w:rsidRPr="00EF15D0">
              <w:rPr>
                <w:rFonts w:asciiTheme="majorHAnsi" w:eastAsia="Arial" w:hAnsiTheme="majorHAnsi" w:cstheme="majorHAnsi"/>
                <w:sz w:val="16"/>
                <w:szCs w:val="16"/>
              </w:rPr>
              <w:t>-I can count objects, actions and sounds.</w:t>
            </w:r>
          </w:p>
          <w:p w14:paraId="4C66172F"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subitise. Up to 4</w:t>
            </w:r>
          </w:p>
          <w:p w14:paraId="03943C52"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 xml:space="preserve">-I can link the number symbol (numeral) with its cardinal number value. </w:t>
            </w:r>
          </w:p>
          <w:p w14:paraId="68DACBE3"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count beyond ten.</w:t>
            </w:r>
          </w:p>
          <w:p w14:paraId="2CCCA2DA"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 xml:space="preserve">-I can compare numbers and begin to use more/less than and equal to when showing understanding. </w:t>
            </w:r>
          </w:p>
          <w:p w14:paraId="41904170"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understand the ‘one more than/one less than’ relationship between consecutive numbers.</w:t>
            </w:r>
          </w:p>
          <w:p w14:paraId="562B4106"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explore the composition of numbers to 10.</w:t>
            </w:r>
          </w:p>
          <w:p w14:paraId="546A6D21"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 xml:space="preserve">-I can automatically recall number bonds for numbers 0–5 and begin to understand subtraction facts. </w:t>
            </w:r>
          </w:p>
          <w:p w14:paraId="11E95EB0"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select, rotate and manipulate shapes in order to develop spatial reasoning skills.</w:t>
            </w:r>
          </w:p>
          <w:p w14:paraId="40E2354B"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compose and decompose shapes so that I recognise a shape can have other shapes within it, just as numbers can.</w:t>
            </w:r>
          </w:p>
          <w:p w14:paraId="4123504B" w14:textId="77777777" w:rsidR="00721DE2" w:rsidRPr="00EF15D0" w:rsidRDefault="00721DE2" w:rsidP="0098667F">
            <w:pPr>
              <w:widowControl/>
              <w:tabs>
                <w:tab w:val="left" w:pos="180"/>
              </w:tabs>
              <w:autoSpaceDE/>
              <w:autoSpaceDN/>
              <w:spacing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lastRenderedPageBreak/>
              <w:t>-I can continue, copy and create repeating patterns.</w:t>
            </w:r>
          </w:p>
          <w:p w14:paraId="02CC231E" w14:textId="77777777" w:rsidR="00721DE2" w:rsidRPr="00EF15D0" w:rsidRDefault="00721DE2" w:rsidP="00EF15D0">
            <w:pPr>
              <w:widowControl/>
              <w:tabs>
                <w:tab w:val="left" w:pos="180"/>
              </w:tabs>
              <w:autoSpaceDE/>
              <w:autoSpaceDN/>
              <w:spacing w:after="160" w:line="259" w:lineRule="auto"/>
              <w:rPr>
                <w:rFonts w:asciiTheme="majorHAnsi" w:eastAsia="Arial" w:hAnsiTheme="majorHAnsi" w:cstheme="majorHAnsi"/>
                <w:sz w:val="16"/>
                <w:szCs w:val="16"/>
              </w:rPr>
            </w:pPr>
            <w:r w:rsidRPr="00EF15D0">
              <w:rPr>
                <w:rFonts w:asciiTheme="majorHAnsi" w:eastAsia="Arial" w:hAnsiTheme="majorHAnsi" w:cstheme="majorHAnsi"/>
                <w:sz w:val="16"/>
                <w:szCs w:val="16"/>
              </w:rPr>
              <w:t>-I can compare length, weight and capacity.</w:t>
            </w:r>
          </w:p>
          <w:p w14:paraId="6B863B5E" w14:textId="77777777" w:rsidR="00721DE2" w:rsidRPr="00287704" w:rsidRDefault="00721DE2" w:rsidP="00CB0FF7">
            <w:pPr>
              <w:rPr>
                <w:rFonts w:asciiTheme="majorHAnsi" w:hAnsiTheme="majorHAnsi" w:cstheme="majorHAnsi"/>
                <w:b/>
                <w:bCs/>
                <w:color w:val="FF0000"/>
                <w:sz w:val="16"/>
                <w:szCs w:val="16"/>
              </w:rPr>
            </w:pPr>
          </w:p>
        </w:tc>
        <w:tc>
          <w:tcPr>
            <w:tcW w:w="3515" w:type="dxa"/>
            <w:gridSpan w:val="2"/>
            <w:shd w:val="clear" w:color="auto" w:fill="99FFCC"/>
          </w:tcPr>
          <w:p w14:paraId="75223ABA"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lastRenderedPageBreak/>
              <w:t xml:space="preserve">Can they child count verbally beyond 10? </w:t>
            </w:r>
          </w:p>
          <w:p w14:paraId="3D33F884"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 child count </w:t>
            </w:r>
            <w:proofErr w:type="gramStart"/>
            <w:r w:rsidRPr="00014623">
              <w:rPr>
                <w:rFonts w:asciiTheme="majorHAnsi" w:eastAsia="Arial" w:hAnsiTheme="majorHAnsi" w:cstheme="majorHAnsi"/>
                <w:i/>
                <w:sz w:val="16"/>
                <w:szCs w:val="16"/>
              </w:rPr>
              <w:t>objects</w:t>
            </w:r>
            <w:proofErr w:type="gramEnd"/>
            <w:r w:rsidRPr="00014623">
              <w:rPr>
                <w:rFonts w:asciiTheme="majorHAnsi" w:eastAsia="Arial" w:hAnsiTheme="majorHAnsi" w:cstheme="majorHAnsi"/>
                <w:i/>
                <w:sz w:val="16"/>
                <w:szCs w:val="16"/>
              </w:rPr>
              <w:t xml:space="preserve"> confidently to 10 and begin counting verbally to 20? </w:t>
            </w:r>
          </w:p>
          <w:p w14:paraId="0DD1BF0A"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 child subitise and recognise quantities without counting the items? </w:t>
            </w:r>
          </w:p>
          <w:p w14:paraId="429AA95E"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 child link </w:t>
            </w:r>
            <w:proofErr w:type="gramStart"/>
            <w:r w:rsidRPr="00014623">
              <w:rPr>
                <w:rFonts w:asciiTheme="majorHAnsi" w:eastAsia="Arial" w:hAnsiTheme="majorHAnsi" w:cstheme="majorHAnsi"/>
                <w:i/>
                <w:sz w:val="16"/>
                <w:szCs w:val="16"/>
              </w:rPr>
              <w:t>numbers</w:t>
            </w:r>
            <w:proofErr w:type="gramEnd"/>
            <w:r w:rsidRPr="00014623">
              <w:rPr>
                <w:rFonts w:asciiTheme="majorHAnsi" w:eastAsia="Arial" w:hAnsiTheme="majorHAnsi" w:cstheme="majorHAnsi"/>
                <w:i/>
                <w:sz w:val="16"/>
                <w:szCs w:val="16"/>
              </w:rPr>
              <w:t xml:space="preserve"> with correct amounts? Can they identify numbers with correct numeral name? </w:t>
            </w:r>
          </w:p>
          <w:p w14:paraId="4260409B"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lastRenderedPageBreak/>
              <w:t xml:space="preserve">Is the child using vocabulary or more/less/same when comparing? Can they recognise relations with consecutive numbers? </w:t>
            </w:r>
          </w:p>
          <w:p w14:paraId="019B62C3"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they recall number bonds to 5? </w:t>
            </w:r>
          </w:p>
          <w:p w14:paraId="41288E42"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Are they beginning to use positional language? </w:t>
            </w:r>
          </w:p>
          <w:p w14:paraId="4BE65564"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they identify shapes from pictures and refer to basic shape such as triangle, square, rectangle and circle? </w:t>
            </w:r>
          </w:p>
          <w:p w14:paraId="5E66B358" w14:textId="77777777" w:rsidR="00721DE2" w:rsidRPr="00014623" w:rsidRDefault="00721DE2" w:rsidP="00014623">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014623">
              <w:rPr>
                <w:rFonts w:asciiTheme="majorHAnsi" w:eastAsia="Arial" w:hAnsiTheme="majorHAnsi" w:cstheme="majorHAnsi"/>
                <w:i/>
                <w:sz w:val="16"/>
                <w:szCs w:val="16"/>
              </w:rPr>
              <w:t xml:space="preserve">Can the child carry on a basic repeated pattern? </w:t>
            </w:r>
          </w:p>
          <w:p w14:paraId="61A5FA8D" w14:textId="02C0AA29" w:rsidR="004E2B44" w:rsidRPr="00B71041" w:rsidRDefault="00721DE2" w:rsidP="00CB0FF7">
            <w:pPr>
              <w:rPr>
                <w:rFonts w:asciiTheme="majorHAnsi" w:eastAsia="Arial" w:hAnsiTheme="majorHAnsi" w:cstheme="majorHAnsi"/>
                <w:i/>
                <w:sz w:val="16"/>
                <w:szCs w:val="16"/>
              </w:rPr>
            </w:pPr>
            <w:r w:rsidRPr="00287704">
              <w:rPr>
                <w:rFonts w:asciiTheme="majorHAnsi" w:eastAsia="Arial" w:hAnsiTheme="majorHAnsi" w:cstheme="majorHAnsi"/>
                <w:i/>
                <w:sz w:val="16"/>
                <w:szCs w:val="16"/>
              </w:rPr>
              <w:t>Are they comparing different quantities in different context? Is this used and applied during CP?</w:t>
            </w:r>
          </w:p>
          <w:p w14:paraId="1FE6E332" w14:textId="2EC5499E" w:rsidR="004E2B44" w:rsidRPr="00287704" w:rsidRDefault="004E2B44" w:rsidP="00CB0FF7">
            <w:pPr>
              <w:rPr>
                <w:rFonts w:asciiTheme="majorHAnsi" w:hAnsiTheme="majorHAnsi" w:cstheme="majorHAnsi"/>
                <w:b/>
                <w:bCs/>
                <w:color w:val="FF0000"/>
                <w:sz w:val="16"/>
                <w:szCs w:val="16"/>
              </w:rPr>
            </w:pPr>
          </w:p>
        </w:tc>
      </w:tr>
      <w:tr w:rsidR="00927DF2" w:rsidRPr="622D6734" w14:paraId="4D7B876F" w14:textId="77777777" w:rsidTr="00B71041">
        <w:trPr>
          <w:trHeight w:val="71"/>
        </w:trPr>
        <w:tc>
          <w:tcPr>
            <w:tcW w:w="10456" w:type="dxa"/>
            <w:gridSpan w:val="4"/>
            <w:shd w:val="clear" w:color="auto" w:fill="CCECFF"/>
          </w:tcPr>
          <w:p w14:paraId="77C14B88" w14:textId="2C5DE275" w:rsidR="00927DF2" w:rsidRPr="006C54E8" w:rsidRDefault="00C97D6C" w:rsidP="00014623">
            <w:pPr>
              <w:widowControl/>
              <w:tabs>
                <w:tab w:val="left" w:pos="180"/>
              </w:tabs>
              <w:autoSpaceDE/>
              <w:autoSpaceDN/>
              <w:spacing w:after="160" w:line="259" w:lineRule="auto"/>
              <w:ind w:right="-86" w:hanging="22"/>
              <w:rPr>
                <w:rFonts w:asciiTheme="majorHAnsi" w:eastAsia="Arial" w:hAnsiTheme="majorHAnsi" w:cstheme="majorHAnsi"/>
                <w:b/>
                <w:bCs/>
                <w:i/>
                <w:sz w:val="16"/>
                <w:szCs w:val="16"/>
              </w:rPr>
            </w:pPr>
            <w:r w:rsidRPr="006C54E8">
              <w:rPr>
                <w:rFonts w:asciiTheme="majorHAnsi" w:eastAsia="Arial" w:hAnsiTheme="majorHAnsi" w:cstheme="majorHAnsi"/>
                <w:b/>
                <w:bCs/>
                <w:i/>
                <w:sz w:val="16"/>
                <w:szCs w:val="16"/>
              </w:rPr>
              <w:lastRenderedPageBreak/>
              <w:t>Year 1 Mathematics- See White Rose Hub Overview</w:t>
            </w:r>
          </w:p>
        </w:tc>
      </w:tr>
      <w:tr w:rsidR="0059206A" w:rsidRPr="622D6734" w14:paraId="3FAA719F" w14:textId="77777777" w:rsidTr="008F4B60">
        <w:trPr>
          <w:trHeight w:val="84"/>
        </w:trPr>
        <w:tc>
          <w:tcPr>
            <w:tcW w:w="10456" w:type="dxa"/>
            <w:gridSpan w:val="4"/>
            <w:shd w:val="clear" w:color="auto" w:fill="FFCCCC"/>
          </w:tcPr>
          <w:p w14:paraId="542F8FBF" w14:textId="1AC98C88" w:rsidR="0059206A" w:rsidRPr="00287704" w:rsidRDefault="002C7068"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Personal, Social and Emotional Development</w:t>
            </w:r>
          </w:p>
        </w:tc>
      </w:tr>
      <w:tr w:rsidR="00721DE2" w:rsidRPr="622D6734" w14:paraId="1BCB8FF7" w14:textId="77777777" w:rsidTr="005D4D1D">
        <w:trPr>
          <w:trHeight w:val="3171"/>
        </w:trPr>
        <w:tc>
          <w:tcPr>
            <w:tcW w:w="6941" w:type="dxa"/>
            <w:gridSpan w:val="2"/>
            <w:shd w:val="clear" w:color="auto" w:fill="FFCCCC"/>
          </w:tcPr>
          <w:p w14:paraId="1C2A5709"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see myself as a valuable individual.</w:t>
            </w:r>
          </w:p>
          <w:p w14:paraId="1F59BA41"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build constructive and respectful relationships.</w:t>
            </w:r>
          </w:p>
          <w:p w14:paraId="504B1C1D"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can express their feelings and consider the feelings of others.</w:t>
            </w:r>
          </w:p>
          <w:p w14:paraId="6C826FD4"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show resilience and perseverance in the face of challenge.</w:t>
            </w:r>
          </w:p>
          <w:p w14:paraId="63091C69"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identify and moderate my own feelings socially and emotionally.</w:t>
            </w:r>
          </w:p>
          <w:p w14:paraId="6F93E6D8"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can think about the perspectives of others.</w:t>
            </w:r>
          </w:p>
          <w:p w14:paraId="180BF298" w14:textId="77777777" w:rsidR="00721DE2" w:rsidRPr="00370F34" w:rsidRDefault="00721DE2" w:rsidP="0098667F">
            <w:pPr>
              <w:widowControl/>
              <w:autoSpaceDE/>
              <w:autoSpaceDN/>
              <w:spacing w:line="259" w:lineRule="auto"/>
              <w:rPr>
                <w:rFonts w:asciiTheme="majorHAnsi" w:eastAsiaTheme="minorHAnsi" w:hAnsiTheme="majorHAnsi" w:cstheme="majorHAnsi"/>
                <w:sz w:val="16"/>
                <w:szCs w:val="16"/>
              </w:rPr>
            </w:pPr>
            <w:r w:rsidRPr="00370F34">
              <w:rPr>
                <w:rFonts w:asciiTheme="majorHAnsi" w:eastAsiaTheme="minorHAnsi" w:hAnsiTheme="majorHAnsi" w:cstheme="majorHAnsi"/>
                <w:sz w:val="16"/>
                <w:szCs w:val="16"/>
              </w:rPr>
              <w:t>-I can manage my own needs.</w:t>
            </w:r>
          </w:p>
          <w:p w14:paraId="08D5B56F" w14:textId="77777777" w:rsidR="00721DE2" w:rsidRPr="00287704" w:rsidRDefault="00721DE2" w:rsidP="0098667F">
            <w:pPr>
              <w:rPr>
                <w:rFonts w:asciiTheme="majorHAnsi" w:hAnsiTheme="majorHAnsi" w:cstheme="majorHAnsi"/>
                <w:b/>
                <w:bCs/>
                <w:color w:val="FF0000"/>
                <w:sz w:val="16"/>
                <w:szCs w:val="16"/>
              </w:rPr>
            </w:pPr>
          </w:p>
        </w:tc>
        <w:tc>
          <w:tcPr>
            <w:tcW w:w="3515" w:type="dxa"/>
            <w:gridSpan w:val="2"/>
            <w:shd w:val="clear" w:color="auto" w:fill="FFCCCC"/>
          </w:tcPr>
          <w:p w14:paraId="19221910"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Can the child talk about how they feel? Are they showing signs of understanding when they or another child is upset and why? </w:t>
            </w:r>
            <w:proofErr w:type="gramStart"/>
            <w:r w:rsidRPr="00E60CA0">
              <w:rPr>
                <w:rFonts w:asciiTheme="majorHAnsi" w:eastAsiaTheme="minorHAnsi" w:hAnsiTheme="majorHAnsi" w:cstheme="majorHAnsi"/>
                <w:i/>
                <w:sz w:val="16"/>
                <w:szCs w:val="16"/>
              </w:rPr>
              <w:t>Is</w:t>
            </w:r>
            <w:proofErr w:type="gramEnd"/>
            <w:r w:rsidRPr="00E60CA0">
              <w:rPr>
                <w:rFonts w:asciiTheme="majorHAnsi" w:eastAsiaTheme="minorHAnsi" w:hAnsiTheme="majorHAnsi" w:cstheme="majorHAnsi"/>
                <w:i/>
                <w:sz w:val="16"/>
                <w:szCs w:val="16"/>
              </w:rPr>
              <w:t xml:space="preserve"> the child show signs of empathy for others? </w:t>
            </w:r>
          </w:p>
          <w:p w14:paraId="4C28278B"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Are they able to move on from something that has not quite gone to plan?</w:t>
            </w:r>
          </w:p>
          <w:p w14:paraId="3B81EA32"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Are they resilient to make second attempt at things they find tricky? </w:t>
            </w:r>
          </w:p>
          <w:p w14:paraId="02024CD2"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Can the child form friendships and relationships with adults they work closely with? </w:t>
            </w:r>
          </w:p>
          <w:p w14:paraId="2D49C0CC"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Can the child talk about their own ideas and thoughts?</w:t>
            </w:r>
          </w:p>
          <w:p w14:paraId="017627E9"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Can the child listen to other perspectives and respond to these using conversation and express their own ideas? </w:t>
            </w:r>
          </w:p>
          <w:p w14:paraId="2CE5B8F0"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Can they go to the toilet without support? Can the child wash </w:t>
            </w:r>
            <w:proofErr w:type="gramStart"/>
            <w:r w:rsidRPr="00E60CA0">
              <w:rPr>
                <w:rFonts w:asciiTheme="majorHAnsi" w:eastAsiaTheme="minorHAnsi" w:hAnsiTheme="majorHAnsi" w:cstheme="majorHAnsi"/>
                <w:i/>
                <w:sz w:val="16"/>
                <w:szCs w:val="16"/>
              </w:rPr>
              <w:t>hands</w:t>
            </w:r>
            <w:proofErr w:type="gramEnd"/>
            <w:r w:rsidRPr="00E60CA0">
              <w:rPr>
                <w:rFonts w:asciiTheme="majorHAnsi" w:eastAsiaTheme="minorHAnsi" w:hAnsiTheme="majorHAnsi" w:cstheme="majorHAnsi"/>
                <w:i/>
                <w:sz w:val="16"/>
                <w:szCs w:val="16"/>
              </w:rPr>
              <w:t xml:space="preserve"> independent? </w:t>
            </w:r>
          </w:p>
          <w:p w14:paraId="03F497E0" w14:textId="77777777" w:rsidR="00721DE2" w:rsidRPr="00E60CA0" w:rsidRDefault="00721DE2" w:rsidP="0098667F">
            <w:pPr>
              <w:widowControl/>
              <w:autoSpaceDE/>
              <w:autoSpaceDN/>
              <w:spacing w:line="259" w:lineRule="auto"/>
              <w:ind w:right="27"/>
              <w:rPr>
                <w:rFonts w:asciiTheme="majorHAnsi" w:eastAsiaTheme="minorHAnsi" w:hAnsiTheme="majorHAnsi" w:cstheme="majorHAnsi"/>
                <w:i/>
                <w:sz w:val="16"/>
                <w:szCs w:val="16"/>
              </w:rPr>
            </w:pPr>
            <w:r w:rsidRPr="00E60CA0">
              <w:rPr>
                <w:rFonts w:asciiTheme="majorHAnsi" w:eastAsiaTheme="minorHAnsi" w:hAnsiTheme="majorHAnsi" w:cstheme="majorHAnsi"/>
                <w:i/>
                <w:sz w:val="16"/>
                <w:szCs w:val="16"/>
              </w:rPr>
              <w:t xml:space="preserve">Can the child seek their own fruit and snack and eats without support? </w:t>
            </w:r>
          </w:p>
          <w:p w14:paraId="36FB5322" w14:textId="77777777" w:rsidR="00721DE2" w:rsidRDefault="00721DE2" w:rsidP="0098667F">
            <w:pPr>
              <w:rPr>
                <w:rFonts w:asciiTheme="majorHAnsi" w:eastAsiaTheme="minorHAnsi" w:hAnsiTheme="majorHAnsi" w:cstheme="majorHAnsi"/>
                <w:i/>
                <w:sz w:val="16"/>
                <w:szCs w:val="16"/>
              </w:rPr>
            </w:pPr>
            <w:r w:rsidRPr="00287704">
              <w:rPr>
                <w:rFonts w:asciiTheme="majorHAnsi" w:eastAsiaTheme="minorHAnsi" w:hAnsiTheme="majorHAnsi" w:cstheme="majorHAnsi"/>
                <w:i/>
                <w:sz w:val="16"/>
                <w:szCs w:val="16"/>
              </w:rPr>
              <w:t>Can the child express needs such as wanting toilet, feeling hungry etc?</w:t>
            </w:r>
          </w:p>
          <w:p w14:paraId="3DC18E40" w14:textId="77777777" w:rsidR="00CC447D" w:rsidRDefault="00CC447D" w:rsidP="0098667F">
            <w:pPr>
              <w:rPr>
                <w:rFonts w:asciiTheme="majorHAnsi" w:hAnsiTheme="majorHAnsi" w:cstheme="majorHAnsi"/>
                <w:i/>
                <w:color w:val="FF0000"/>
                <w:sz w:val="16"/>
                <w:szCs w:val="16"/>
              </w:rPr>
            </w:pPr>
          </w:p>
          <w:p w14:paraId="1D7E929F" w14:textId="62B1100C" w:rsidR="00CC447D" w:rsidRPr="00287704" w:rsidRDefault="00CC447D" w:rsidP="0098667F">
            <w:pPr>
              <w:rPr>
                <w:rFonts w:asciiTheme="majorHAnsi" w:hAnsiTheme="majorHAnsi" w:cstheme="majorHAnsi"/>
                <w:b/>
                <w:bCs/>
                <w:color w:val="FF0000"/>
                <w:sz w:val="16"/>
                <w:szCs w:val="16"/>
              </w:rPr>
            </w:pPr>
          </w:p>
        </w:tc>
      </w:tr>
      <w:tr w:rsidR="008A215A" w:rsidRPr="622D6734" w14:paraId="730CB37C" w14:textId="77777777" w:rsidTr="00045635">
        <w:trPr>
          <w:trHeight w:val="193"/>
        </w:trPr>
        <w:tc>
          <w:tcPr>
            <w:tcW w:w="10456" w:type="dxa"/>
            <w:gridSpan w:val="4"/>
            <w:shd w:val="clear" w:color="auto" w:fill="CCECFF"/>
          </w:tcPr>
          <w:p w14:paraId="1E7E6C47" w14:textId="0CAFE99B" w:rsidR="008A215A" w:rsidRPr="00287704" w:rsidRDefault="006036E5" w:rsidP="00E60CA0">
            <w:pPr>
              <w:widowControl/>
              <w:autoSpaceDE/>
              <w:autoSpaceDN/>
              <w:spacing w:after="160" w:line="259" w:lineRule="auto"/>
              <w:ind w:right="27"/>
              <w:rPr>
                <w:rFonts w:asciiTheme="majorHAnsi" w:eastAsiaTheme="minorHAnsi" w:hAnsiTheme="majorHAnsi" w:cstheme="majorHAnsi"/>
                <w:b/>
                <w:bCs/>
                <w:iCs/>
                <w:sz w:val="16"/>
                <w:szCs w:val="16"/>
              </w:rPr>
            </w:pPr>
            <w:r w:rsidRPr="00287704">
              <w:rPr>
                <w:rFonts w:asciiTheme="majorHAnsi" w:eastAsiaTheme="minorHAnsi" w:hAnsiTheme="majorHAnsi" w:cstheme="majorHAnsi"/>
                <w:b/>
                <w:bCs/>
                <w:iCs/>
                <w:sz w:val="16"/>
                <w:szCs w:val="16"/>
              </w:rPr>
              <w:t xml:space="preserve">EYFS/ Year 1- </w:t>
            </w:r>
            <w:r w:rsidR="008A215A" w:rsidRPr="00287704">
              <w:rPr>
                <w:rFonts w:asciiTheme="majorHAnsi" w:eastAsiaTheme="minorHAnsi" w:hAnsiTheme="majorHAnsi" w:cstheme="majorHAnsi"/>
                <w:b/>
                <w:bCs/>
                <w:iCs/>
                <w:sz w:val="16"/>
                <w:szCs w:val="16"/>
              </w:rPr>
              <w:t>Jigsaw</w:t>
            </w:r>
            <w:r w:rsidR="00045635" w:rsidRPr="00287704">
              <w:rPr>
                <w:rFonts w:asciiTheme="majorHAnsi" w:eastAsiaTheme="minorHAnsi" w:hAnsiTheme="majorHAnsi" w:cstheme="majorHAnsi"/>
                <w:b/>
                <w:bCs/>
                <w:iCs/>
                <w:sz w:val="16"/>
                <w:szCs w:val="16"/>
              </w:rPr>
              <w:t xml:space="preserve">- </w:t>
            </w:r>
            <w:r w:rsidR="00884F45">
              <w:rPr>
                <w:rFonts w:asciiTheme="majorHAnsi" w:eastAsiaTheme="minorHAnsi" w:hAnsiTheme="majorHAnsi" w:cstheme="majorHAnsi"/>
                <w:b/>
                <w:bCs/>
                <w:iCs/>
                <w:sz w:val="16"/>
                <w:szCs w:val="16"/>
              </w:rPr>
              <w:t>Healthy Me</w:t>
            </w:r>
          </w:p>
        </w:tc>
      </w:tr>
      <w:tr w:rsidR="0059206A" w:rsidRPr="622D6734" w14:paraId="6D287087" w14:textId="77777777" w:rsidTr="008F4B60">
        <w:trPr>
          <w:trHeight w:val="84"/>
        </w:trPr>
        <w:tc>
          <w:tcPr>
            <w:tcW w:w="10456" w:type="dxa"/>
            <w:gridSpan w:val="4"/>
            <w:shd w:val="clear" w:color="auto" w:fill="E7E6E6" w:themeFill="background2"/>
          </w:tcPr>
          <w:p w14:paraId="5EAB4FFC" w14:textId="1E818155" w:rsidR="0059206A" w:rsidRPr="00287704" w:rsidRDefault="00503C4A"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Physical Development</w:t>
            </w:r>
          </w:p>
        </w:tc>
      </w:tr>
      <w:tr w:rsidR="005C405E" w:rsidRPr="622D6734" w14:paraId="23AB9ABA" w14:textId="77777777" w:rsidTr="005D4D1D">
        <w:trPr>
          <w:trHeight w:val="3171"/>
        </w:trPr>
        <w:tc>
          <w:tcPr>
            <w:tcW w:w="6941" w:type="dxa"/>
            <w:gridSpan w:val="2"/>
            <w:shd w:val="clear" w:color="auto" w:fill="E7E6E6" w:themeFill="background2"/>
          </w:tcPr>
          <w:p w14:paraId="4C9CDC0C" w14:textId="77777777" w:rsidR="005C405E" w:rsidRPr="001D2F66" w:rsidRDefault="005C405E" w:rsidP="0098667F">
            <w:pPr>
              <w:widowControl/>
              <w:tabs>
                <w:tab w:val="left" w:pos="180"/>
              </w:tabs>
              <w:autoSpaceDE/>
              <w:autoSpaceDN/>
              <w:spacing w:line="259" w:lineRule="auto"/>
              <w:ind w:left="8"/>
              <w:rPr>
                <w:rFonts w:asciiTheme="majorHAnsi" w:eastAsia="Arial" w:hAnsiTheme="majorHAnsi" w:cstheme="majorHAnsi"/>
                <w:sz w:val="16"/>
                <w:szCs w:val="16"/>
              </w:rPr>
            </w:pPr>
            <w:r w:rsidRPr="001D2F66">
              <w:rPr>
                <w:rFonts w:asciiTheme="majorHAnsi" w:eastAsia="Arial" w:hAnsiTheme="majorHAnsi" w:cstheme="majorHAnsi"/>
                <w:sz w:val="16"/>
                <w:szCs w:val="16"/>
              </w:rPr>
              <w:t>-I am refining movement skills I have already acquired: rolling, crawling, walking, jumping, running, hopping, skipping, climbing.</w:t>
            </w:r>
          </w:p>
          <w:p w14:paraId="38B29FFC"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moving towards a more fluent style of moving, with developing control and grace.</w:t>
            </w:r>
          </w:p>
          <w:p w14:paraId="37B06867"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developing the overall body strength, co-ordination, balance and agility needed to engage successfully with future physical education sessions.</w:t>
            </w:r>
          </w:p>
          <w:p w14:paraId="05A219CD"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 am developing my small motor skills so I can use a range of tools competently, safely and confidently. Suggested tools: pencils for drawing and writing, paintbrushes, scissors, knives, forks and spoons.</w:t>
            </w:r>
          </w:p>
          <w:p w14:paraId="36C493E8"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can use my core muscle strength to achieve a good posture when sitting at a table or sitting on the floor.</w:t>
            </w:r>
          </w:p>
          <w:p w14:paraId="2E6AFB3B"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can combine different movements with ease and fluency.</w:t>
            </w:r>
          </w:p>
          <w:p w14:paraId="5934D901"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confidently and safely using a range of large and small apparatus indoors and outside, alone and in a group.</w:t>
            </w:r>
          </w:p>
          <w:p w14:paraId="5B75DBA5"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developing overall body-strength, balance, co-ordination and agility.</w:t>
            </w:r>
          </w:p>
          <w:p w14:paraId="53783271" w14:textId="77777777" w:rsidR="005C405E" w:rsidRPr="001D2F66" w:rsidRDefault="005C405E" w:rsidP="0098667F">
            <w:pPr>
              <w:widowControl/>
              <w:tabs>
                <w:tab w:val="left" w:pos="180"/>
              </w:tabs>
              <w:autoSpaceDE/>
              <w:autoSpaceDN/>
              <w:spacing w:line="259" w:lineRule="auto"/>
              <w:ind w:left="8"/>
              <w:rPr>
                <w:rFonts w:asciiTheme="majorHAnsi" w:eastAsia="Arial" w:hAnsiTheme="majorHAnsi" w:cstheme="majorHAnsi"/>
                <w:sz w:val="16"/>
                <w:szCs w:val="16"/>
              </w:rPr>
            </w:pPr>
            <w:r w:rsidRPr="001D2F66">
              <w:rPr>
                <w:rFonts w:asciiTheme="majorHAnsi" w:eastAsia="Arial" w:hAnsiTheme="majorHAnsi" w:cstheme="majorHAnsi"/>
                <w:sz w:val="16"/>
                <w:szCs w:val="16"/>
              </w:rPr>
              <w:t xml:space="preserve">-I am refining a range of ball skills </w:t>
            </w:r>
            <w:proofErr w:type="gramStart"/>
            <w:r w:rsidRPr="001D2F66">
              <w:rPr>
                <w:rFonts w:asciiTheme="majorHAnsi" w:eastAsia="Arial" w:hAnsiTheme="majorHAnsi" w:cstheme="majorHAnsi"/>
                <w:sz w:val="16"/>
                <w:szCs w:val="16"/>
              </w:rPr>
              <w:t>including:</w:t>
            </w:r>
            <w:proofErr w:type="gramEnd"/>
            <w:r w:rsidRPr="001D2F66">
              <w:rPr>
                <w:rFonts w:asciiTheme="majorHAnsi" w:eastAsia="Arial" w:hAnsiTheme="majorHAnsi" w:cstheme="majorHAnsi"/>
                <w:sz w:val="16"/>
                <w:szCs w:val="16"/>
              </w:rPr>
              <w:t xml:space="preserve"> throwing, catching, kicking, passing, batting, and aiming.</w:t>
            </w:r>
          </w:p>
          <w:p w14:paraId="4533E94D"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developing confidence, competence, precision and accuracy when engaging in activities that involve a ball.</w:t>
            </w:r>
          </w:p>
          <w:p w14:paraId="7389F70D"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am developing the foundations of a handwriting style which is fast, accurate and efficient.</w:t>
            </w:r>
          </w:p>
          <w:p w14:paraId="0ED7A3E3" w14:textId="77777777" w:rsidR="005C405E" w:rsidRPr="001D2F66" w:rsidRDefault="005C405E" w:rsidP="0098667F">
            <w:pPr>
              <w:widowControl/>
              <w:tabs>
                <w:tab w:val="left" w:pos="180"/>
              </w:tabs>
              <w:autoSpaceDE/>
              <w:autoSpaceDN/>
              <w:spacing w:line="259" w:lineRule="auto"/>
              <w:rPr>
                <w:rFonts w:asciiTheme="majorHAnsi" w:eastAsia="Arial" w:hAnsiTheme="majorHAnsi" w:cstheme="majorHAnsi"/>
                <w:sz w:val="16"/>
                <w:szCs w:val="16"/>
              </w:rPr>
            </w:pPr>
            <w:r w:rsidRPr="001D2F66">
              <w:rPr>
                <w:rFonts w:asciiTheme="majorHAnsi" w:eastAsia="Arial" w:hAnsiTheme="majorHAnsi" w:cstheme="majorHAnsi"/>
                <w:sz w:val="16"/>
                <w:szCs w:val="16"/>
              </w:rPr>
              <w:t>-I know and can talk about the different factors that support my overall health and wellbeing: regular physical activity, healthy eating, toothbrushing, sensible amounts of ‘screen time’, having a good sleep routine, being a safe pedestrian.</w:t>
            </w:r>
          </w:p>
          <w:p w14:paraId="4371E028" w14:textId="3A668505" w:rsidR="005C405E" w:rsidRPr="0090667C" w:rsidRDefault="005C405E" w:rsidP="0090667C">
            <w:pPr>
              <w:widowControl/>
              <w:autoSpaceDE/>
              <w:autoSpaceDN/>
              <w:spacing w:line="259" w:lineRule="auto"/>
              <w:ind w:right="27"/>
              <w:rPr>
                <w:rFonts w:asciiTheme="majorHAnsi" w:eastAsia="Arial" w:hAnsiTheme="majorHAnsi" w:cstheme="majorHAnsi"/>
                <w:sz w:val="16"/>
                <w:szCs w:val="16"/>
              </w:rPr>
            </w:pPr>
            <w:r w:rsidRPr="001D2F66">
              <w:rPr>
                <w:rFonts w:asciiTheme="majorHAnsi" w:eastAsia="Arial" w:hAnsiTheme="majorHAnsi" w:cstheme="majorHAnsi"/>
                <w:sz w:val="16"/>
                <w:szCs w:val="16"/>
              </w:rPr>
              <w:t>-I am developing the skills I need to manage the school day successfully: lining up and queuing, mealtimes, personal hygiene.</w:t>
            </w:r>
          </w:p>
        </w:tc>
        <w:tc>
          <w:tcPr>
            <w:tcW w:w="3515" w:type="dxa"/>
            <w:gridSpan w:val="2"/>
            <w:shd w:val="clear" w:color="auto" w:fill="E7E6E6" w:themeFill="background2"/>
          </w:tcPr>
          <w:p w14:paraId="2238B5C4"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 child make more complex movements? </w:t>
            </w:r>
          </w:p>
          <w:p w14:paraId="74A1E7C2"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Are they beginning to show signs of control when handling balls etc?</w:t>
            </w:r>
          </w:p>
          <w:p w14:paraId="0244E93A"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Can the child balance well? Stand on one leg etc?</w:t>
            </w:r>
          </w:p>
          <w:p w14:paraId="28B41157"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they use the obstacle course well, keeping movements controlled? Using PE equipment? Is there accuracy? </w:t>
            </w:r>
          </w:p>
          <w:p w14:paraId="1F0A0416"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they use one handed </w:t>
            </w:r>
            <w:proofErr w:type="gramStart"/>
            <w:r w:rsidRPr="00534B6A">
              <w:rPr>
                <w:rFonts w:asciiTheme="majorHAnsi" w:eastAsia="Arial" w:hAnsiTheme="majorHAnsi" w:cstheme="majorHAnsi"/>
                <w:i/>
                <w:sz w:val="16"/>
                <w:szCs w:val="16"/>
              </w:rPr>
              <w:t>tools</w:t>
            </w:r>
            <w:proofErr w:type="gramEnd"/>
            <w:r w:rsidRPr="00534B6A">
              <w:rPr>
                <w:rFonts w:asciiTheme="majorHAnsi" w:eastAsia="Arial" w:hAnsiTheme="majorHAnsi" w:cstheme="majorHAnsi"/>
                <w:i/>
                <w:sz w:val="16"/>
                <w:szCs w:val="16"/>
              </w:rPr>
              <w:t xml:space="preserve"> – scissors, paintbrush? </w:t>
            </w:r>
          </w:p>
          <w:p w14:paraId="5E4B836D"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Is the child agile, do they move freely? </w:t>
            </w:r>
          </w:p>
          <w:p w14:paraId="11FDD8B9"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they hold a pencil using tri-pod grip? Is this controlled? </w:t>
            </w:r>
          </w:p>
          <w:p w14:paraId="526FE8CE"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Is the child forming letters, using controlled meaningful marks using pencils and crayons? </w:t>
            </w:r>
          </w:p>
          <w:p w14:paraId="2A42F823"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 child talk about being healthy and discuss importance of healthy eating, oral hygiene, sleeping, keeping safe etc? </w:t>
            </w:r>
          </w:p>
          <w:p w14:paraId="66360D43" w14:textId="77777777" w:rsidR="005C405E" w:rsidRPr="00534B6A" w:rsidRDefault="005C405E" w:rsidP="0098667F">
            <w:pPr>
              <w:widowControl/>
              <w:tabs>
                <w:tab w:val="left" w:pos="180"/>
              </w:tabs>
              <w:autoSpaceDE/>
              <w:autoSpaceDN/>
              <w:spacing w:line="259" w:lineRule="auto"/>
              <w:ind w:left="8"/>
              <w:rPr>
                <w:rFonts w:asciiTheme="majorHAnsi" w:eastAsia="Arial" w:hAnsiTheme="majorHAnsi" w:cstheme="majorHAnsi"/>
                <w:i/>
                <w:sz w:val="16"/>
                <w:szCs w:val="16"/>
              </w:rPr>
            </w:pPr>
            <w:r w:rsidRPr="00534B6A">
              <w:rPr>
                <w:rFonts w:asciiTheme="majorHAnsi" w:eastAsia="Arial" w:hAnsiTheme="majorHAnsi" w:cstheme="majorHAnsi"/>
                <w:i/>
                <w:sz w:val="16"/>
                <w:szCs w:val="16"/>
              </w:rPr>
              <w:t xml:space="preserve">Can the children manage the school day and routines? Are they able to queue for lunch, wash hands etc? </w:t>
            </w:r>
          </w:p>
          <w:p w14:paraId="064517B8" w14:textId="77777777" w:rsidR="005C405E" w:rsidRPr="00287704" w:rsidRDefault="005C405E" w:rsidP="0098667F">
            <w:pPr>
              <w:rPr>
                <w:rFonts w:asciiTheme="majorHAnsi" w:hAnsiTheme="majorHAnsi" w:cstheme="majorHAnsi"/>
                <w:b/>
                <w:bCs/>
                <w:color w:val="FF0000"/>
                <w:sz w:val="16"/>
                <w:szCs w:val="16"/>
              </w:rPr>
            </w:pPr>
          </w:p>
        </w:tc>
      </w:tr>
      <w:tr w:rsidR="00142CC2" w:rsidRPr="622D6734" w14:paraId="64C8E16E" w14:textId="77777777" w:rsidTr="00287704">
        <w:trPr>
          <w:trHeight w:val="270"/>
        </w:trPr>
        <w:tc>
          <w:tcPr>
            <w:tcW w:w="10456" w:type="dxa"/>
            <w:gridSpan w:val="4"/>
            <w:shd w:val="clear" w:color="auto" w:fill="CCECFF"/>
          </w:tcPr>
          <w:p w14:paraId="59FD82D7" w14:textId="0DA57566" w:rsidR="00C26EBE" w:rsidRDefault="00142CC2" w:rsidP="001E5BD4">
            <w:pPr>
              <w:widowControl/>
              <w:tabs>
                <w:tab w:val="left" w:pos="180"/>
              </w:tabs>
              <w:autoSpaceDE/>
              <w:autoSpaceDN/>
              <w:spacing w:after="160" w:line="259" w:lineRule="auto"/>
              <w:ind w:left="8"/>
              <w:rPr>
                <w:rFonts w:asciiTheme="majorHAnsi" w:eastAsia="Arial" w:hAnsiTheme="majorHAnsi" w:cstheme="majorHAnsi"/>
                <w:b/>
                <w:bCs/>
                <w:iCs/>
                <w:sz w:val="16"/>
                <w:szCs w:val="16"/>
              </w:rPr>
            </w:pPr>
            <w:r w:rsidRPr="00287704">
              <w:rPr>
                <w:rFonts w:asciiTheme="majorHAnsi" w:eastAsia="Arial" w:hAnsiTheme="majorHAnsi" w:cstheme="majorHAnsi"/>
                <w:b/>
                <w:bCs/>
                <w:iCs/>
                <w:sz w:val="16"/>
                <w:szCs w:val="16"/>
              </w:rPr>
              <w:t>PE</w:t>
            </w:r>
            <w:r w:rsidR="007F39EC" w:rsidRPr="00287704">
              <w:rPr>
                <w:rFonts w:asciiTheme="majorHAnsi" w:eastAsia="Arial" w:hAnsiTheme="majorHAnsi" w:cstheme="majorHAnsi"/>
                <w:b/>
                <w:bCs/>
                <w:iCs/>
                <w:sz w:val="16"/>
                <w:szCs w:val="16"/>
              </w:rPr>
              <w:t xml:space="preserve">- I Moves- </w:t>
            </w:r>
            <w:r w:rsidR="00884F45">
              <w:rPr>
                <w:rFonts w:asciiTheme="majorHAnsi" w:eastAsia="Arial" w:hAnsiTheme="majorHAnsi" w:cstheme="majorHAnsi"/>
                <w:b/>
                <w:bCs/>
                <w:iCs/>
                <w:sz w:val="16"/>
                <w:szCs w:val="16"/>
              </w:rPr>
              <w:t>Gymnastics</w:t>
            </w:r>
          </w:p>
          <w:p w14:paraId="470E8448" w14:textId="77777777" w:rsidR="001E5BD4" w:rsidRDefault="001E5BD4" w:rsidP="001E5BD4">
            <w:pPr>
              <w:widowControl/>
              <w:tabs>
                <w:tab w:val="left" w:pos="180"/>
              </w:tabs>
              <w:autoSpaceDE/>
              <w:autoSpaceDN/>
              <w:spacing w:after="160" w:line="259" w:lineRule="auto"/>
              <w:ind w:left="8"/>
              <w:rPr>
                <w:rFonts w:asciiTheme="majorHAnsi" w:eastAsia="Arial" w:hAnsiTheme="majorHAnsi" w:cstheme="majorHAnsi"/>
                <w:b/>
                <w:bCs/>
                <w:iCs/>
                <w:sz w:val="16"/>
                <w:szCs w:val="16"/>
              </w:rPr>
            </w:pPr>
          </w:p>
          <w:p w14:paraId="71C67023" w14:textId="0029ADCF" w:rsidR="00C26EBE" w:rsidRPr="00287704" w:rsidRDefault="00C26EBE" w:rsidP="00C26EBE">
            <w:pPr>
              <w:widowControl/>
              <w:tabs>
                <w:tab w:val="left" w:pos="180"/>
              </w:tabs>
              <w:autoSpaceDE/>
              <w:autoSpaceDN/>
              <w:spacing w:line="259" w:lineRule="auto"/>
              <w:rPr>
                <w:rFonts w:asciiTheme="majorHAnsi" w:eastAsia="Arial" w:hAnsiTheme="majorHAnsi" w:cstheme="majorHAnsi"/>
                <w:b/>
                <w:bCs/>
                <w:iCs/>
                <w:sz w:val="16"/>
                <w:szCs w:val="16"/>
              </w:rPr>
            </w:pPr>
          </w:p>
        </w:tc>
      </w:tr>
      <w:tr w:rsidR="0059206A" w:rsidRPr="622D6734" w14:paraId="1BA959E1" w14:textId="77777777" w:rsidTr="008F4B60">
        <w:trPr>
          <w:trHeight w:val="84"/>
        </w:trPr>
        <w:tc>
          <w:tcPr>
            <w:tcW w:w="10456" w:type="dxa"/>
            <w:gridSpan w:val="4"/>
            <w:shd w:val="clear" w:color="auto" w:fill="FFCC99"/>
          </w:tcPr>
          <w:p w14:paraId="095BA3D8" w14:textId="3E0B35A2" w:rsidR="0059206A" w:rsidRPr="00287704" w:rsidRDefault="00503C4A"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lastRenderedPageBreak/>
              <w:t>Knowledge and Understanding of the World</w:t>
            </w:r>
          </w:p>
        </w:tc>
      </w:tr>
      <w:tr w:rsidR="005C405E" w:rsidRPr="622D6734" w14:paraId="3B6945E7" w14:textId="77777777" w:rsidTr="005D4D1D">
        <w:trPr>
          <w:trHeight w:val="3171"/>
        </w:trPr>
        <w:tc>
          <w:tcPr>
            <w:tcW w:w="6941" w:type="dxa"/>
            <w:gridSpan w:val="2"/>
            <w:shd w:val="clear" w:color="auto" w:fill="FFCC99"/>
          </w:tcPr>
          <w:p w14:paraId="077265A2" w14:textId="1C0E5778" w:rsidR="005C405E" w:rsidRPr="0098667F" w:rsidRDefault="0098667F" w:rsidP="0098667F">
            <w:pPr>
              <w:tabs>
                <w:tab w:val="left" w:pos="180"/>
              </w:tabs>
              <w:rPr>
                <w:rFonts w:asciiTheme="majorHAnsi" w:eastAsia="Arial" w:hAnsiTheme="majorHAnsi" w:cstheme="majorHAnsi"/>
                <w:sz w:val="16"/>
                <w:szCs w:val="16"/>
              </w:rPr>
            </w:pPr>
            <w:r>
              <w:rPr>
                <w:rFonts w:asciiTheme="majorHAnsi" w:eastAsia="Arial" w:hAnsiTheme="majorHAnsi" w:cstheme="majorHAnsi"/>
                <w:sz w:val="16"/>
                <w:szCs w:val="16"/>
              </w:rPr>
              <w:t xml:space="preserve">- </w:t>
            </w:r>
            <w:r w:rsidR="005C405E" w:rsidRPr="0098667F">
              <w:rPr>
                <w:rFonts w:asciiTheme="majorHAnsi" w:eastAsia="Arial" w:hAnsiTheme="majorHAnsi" w:cstheme="majorHAnsi"/>
                <w:sz w:val="16"/>
                <w:szCs w:val="16"/>
              </w:rPr>
              <w:t>I can talk about members of my immediate family and community.</w:t>
            </w:r>
          </w:p>
          <w:p w14:paraId="4AB199CB"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name and describe people who are familiar to me.</w:t>
            </w:r>
          </w:p>
          <w:p w14:paraId="1A65E574"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comment on images of familiar situations in the past.</w:t>
            </w:r>
          </w:p>
          <w:p w14:paraId="52204B69"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 xml:space="preserve">-I can </w:t>
            </w:r>
            <w:proofErr w:type="gramStart"/>
            <w:r w:rsidRPr="00C24423">
              <w:rPr>
                <w:rFonts w:asciiTheme="majorHAnsi" w:eastAsia="Arial" w:hAnsiTheme="majorHAnsi" w:cstheme="majorHAnsi"/>
                <w:sz w:val="16"/>
                <w:szCs w:val="16"/>
              </w:rPr>
              <w:t>compare and contrast</w:t>
            </w:r>
            <w:proofErr w:type="gramEnd"/>
            <w:r w:rsidRPr="00C24423">
              <w:rPr>
                <w:rFonts w:asciiTheme="majorHAnsi" w:eastAsia="Arial" w:hAnsiTheme="majorHAnsi" w:cstheme="majorHAnsi"/>
                <w:sz w:val="16"/>
                <w:szCs w:val="16"/>
              </w:rPr>
              <w:t xml:space="preserve"> characters from stories, including figures from the past.</w:t>
            </w:r>
          </w:p>
          <w:p w14:paraId="3BF9E4CB"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draw information from a simple map.</w:t>
            </w:r>
          </w:p>
          <w:p w14:paraId="7CCB1DED"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understand that some places are special to members of my community.</w:t>
            </w:r>
          </w:p>
          <w:p w14:paraId="174819AA"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recognise that people have different beliefs and celebrate special times in different ways.</w:t>
            </w:r>
          </w:p>
          <w:p w14:paraId="440D5F4E"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recognise some similarities and differences between life in this country and life in other countries.</w:t>
            </w:r>
          </w:p>
          <w:p w14:paraId="500E174A"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explore the natural world around me.</w:t>
            </w:r>
          </w:p>
          <w:p w14:paraId="47A0578F"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describe what they see, hear and feel whilst outside.</w:t>
            </w:r>
          </w:p>
          <w:p w14:paraId="6D4BF571"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can recognise some environments that are different to the one in which I live.</w:t>
            </w:r>
          </w:p>
          <w:p w14:paraId="1613F0DB" w14:textId="77777777" w:rsidR="005C405E" w:rsidRPr="00C24423" w:rsidRDefault="005C405E" w:rsidP="0098667F">
            <w:pPr>
              <w:widowControl/>
              <w:tabs>
                <w:tab w:val="left" w:pos="180"/>
              </w:tabs>
              <w:autoSpaceDE/>
              <w:autoSpaceDN/>
              <w:rPr>
                <w:rFonts w:asciiTheme="majorHAnsi" w:eastAsia="Arial" w:hAnsiTheme="majorHAnsi" w:cstheme="majorHAnsi"/>
                <w:sz w:val="16"/>
                <w:szCs w:val="16"/>
              </w:rPr>
            </w:pPr>
            <w:r w:rsidRPr="00C24423">
              <w:rPr>
                <w:rFonts w:asciiTheme="majorHAnsi" w:eastAsia="Arial" w:hAnsiTheme="majorHAnsi" w:cstheme="majorHAnsi"/>
                <w:sz w:val="16"/>
                <w:szCs w:val="16"/>
              </w:rPr>
              <w:t>-I understand the effect of changing seasons on the natural world around me.</w:t>
            </w:r>
          </w:p>
          <w:p w14:paraId="4AE9E05C" w14:textId="160BBE54" w:rsidR="005C405E" w:rsidRPr="00287704" w:rsidRDefault="005C405E" w:rsidP="0098667F">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ab/>
            </w:r>
          </w:p>
        </w:tc>
        <w:tc>
          <w:tcPr>
            <w:tcW w:w="3515" w:type="dxa"/>
            <w:gridSpan w:val="2"/>
            <w:shd w:val="clear" w:color="auto" w:fill="FFCC99"/>
          </w:tcPr>
          <w:p w14:paraId="62F72570"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Can the child talk about home? Family? Favourite people etc? </w:t>
            </w:r>
          </w:p>
          <w:p w14:paraId="3E643326"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Can they name people that are important to them? </w:t>
            </w:r>
          </w:p>
          <w:p w14:paraId="250AFD24"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Can the child talk about aspects of their own life? Using when I was younger…</w:t>
            </w:r>
          </w:p>
          <w:p w14:paraId="319E1ABB"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Can the child make links to experiences they have had-familiar situations and recall these?</w:t>
            </w:r>
          </w:p>
          <w:p w14:paraId="19744ACF"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Can they talk about familiar stories and how they compare?</w:t>
            </w:r>
          </w:p>
          <w:p w14:paraId="1D6696A2"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Do they understand about people in the community that are important? (People who help me?) </w:t>
            </w:r>
          </w:p>
          <w:p w14:paraId="03AD7782"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Can the child begin to understand that people can have different beliefs? Are they showing awareness of different celebrations and different GODS? Diwali, Christmas, Eid etc. </w:t>
            </w:r>
          </w:p>
          <w:p w14:paraId="30CE619C"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Can the child explain how other countries are different to the </w:t>
            </w:r>
            <w:proofErr w:type="gramStart"/>
            <w:r w:rsidRPr="006658F4">
              <w:rPr>
                <w:rFonts w:asciiTheme="majorHAnsi" w:eastAsia="Arial" w:hAnsiTheme="majorHAnsi" w:cstheme="majorHAnsi"/>
                <w:i/>
                <w:sz w:val="16"/>
                <w:szCs w:val="16"/>
              </w:rPr>
              <w:t>UK?–</w:t>
            </w:r>
            <w:proofErr w:type="gramEnd"/>
            <w:r w:rsidRPr="006658F4">
              <w:rPr>
                <w:rFonts w:asciiTheme="majorHAnsi" w:eastAsia="Arial" w:hAnsiTheme="majorHAnsi" w:cstheme="majorHAnsi"/>
                <w:i/>
                <w:sz w:val="16"/>
                <w:szCs w:val="16"/>
              </w:rPr>
              <w:t xml:space="preserve"> weather/climate/food/landscape/animals etc</w:t>
            </w:r>
          </w:p>
          <w:p w14:paraId="78837E07" w14:textId="77777777" w:rsidR="005C405E" w:rsidRPr="006658F4" w:rsidRDefault="005C405E" w:rsidP="006658F4">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6658F4">
              <w:rPr>
                <w:rFonts w:asciiTheme="majorHAnsi" w:eastAsia="Arial" w:hAnsiTheme="majorHAnsi" w:cstheme="majorHAnsi"/>
                <w:i/>
                <w:sz w:val="16"/>
                <w:szCs w:val="16"/>
              </w:rPr>
              <w:t xml:space="preserve">Can the child explore during forest school sessions? Do they show curiosity about their environment? </w:t>
            </w:r>
          </w:p>
          <w:p w14:paraId="73205BA9" w14:textId="2A080AAC" w:rsidR="005C405E" w:rsidRPr="00287704" w:rsidRDefault="005C405E" w:rsidP="00CB0FF7">
            <w:pPr>
              <w:rPr>
                <w:rFonts w:asciiTheme="majorHAnsi" w:hAnsiTheme="majorHAnsi" w:cstheme="majorHAnsi"/>
                <w:b/>
                <w:bCs/>
                <w:color w:val="FF0000"/>
                <w:sz w:val="16"/>
                <w:szCs w:val="16"/>
              </w:rPr>
            </w:pPr>
            <w:r w:rsidRPr="00287704">
              <w:rPr>
                <w:rFonts w:asciiTheme="majorHAnsi" w:eastAsia="Arial" w:hAnsiTheme="majorHAnsi" w:cstheme="majorHAnsi"/>
                <w:i/>
                <w:sz w:val="16"/>
                <w:szCs w:val="16"/>
              </w:rPr>
              <w:t>Can the child understand the changing seasons and name these? Are they able to identify weather during the seasons and how the natural world changes?</w:t>
            </w:r>
          </w:p>
        </w:tc>
      </w:tr>
      <w:tr w:rsidR="00473597" w:rsidRPr="622D6734" w14:paraId="5A4751E6" w14:textId="77777777" w:rsidTr="00287704">
        <w:trPr>
          <w:trHeight w:val="557"/>
        </w:trPr>
        <w:tc>
          <w:tcPr>
            <w:tcW w:w="10456" w:type="dxa"/>
            <w:gridSpan w:val="4"/>
            <w:shd w:val="clear" w:color="auto" w:fill="CCECFF"/>
          </w:tcPr>
          <w:p w14:paraId="70B9BC39" w14:textId="099BD3D7" w:rsidR="00473597" w:rsidRDefault="00473597" w:rsidP="00884F45">
            <w:pPr>
              <w:rPr>
                <w:rFonts w:asciiTheme="majorHAnsi" w:hAnsiTheme="majorHAnsi" w:cstheme="majorHAnsi"/>
                <w:b/>
                <w:bCs/>
                <w:sz w:val="16"/>
                <w:szCs w:val="16"/>
              </w:rPr>
            </w:pPr>
            <w:r w:rsidRPr="003F5D93">
              <w:rPr>
                <w:rFonts w:asciiTheme="majorHAnsi" w:hAnsiTheme="majorHAnsi" w:cstheme="majorHAnsi"/>
                <w:b/>
                <w:bCs/>
                <w:sz w:val="16"/>
                <w:szCs w:val="16"/>
              </w:rPr>
              <w:t>Year 1 Science</w:t>
            </w:r>
            <w:r w:rsidR="00240C0C">
              <w:rPr>
                <w:rFonts w:asciiTheme="majorHAnsi" w:hAnsiTheme="majorHAnsi" w:cstheme="majorHAnsi"/>
                <w:b/>
                <w:bCs/>
                <w:sz w:val="16"/>
                <w:szCs w:val="16"/>
              </w:rPr>
              <w:t>- Plants</w:t>
            </w:r>
          </w:p>
          <w:p w14:paraId="6055F484" w14:textId="77777777" w:rsidR="00CF1947" w:rsidRPr="003F5D93" w:rsidRDefault="00CF1947" w:rsidP="00884F45">
            <w:pPr>
              <w:rPr>
                <w:rFonts w:asciiTheme="majorHAnsi" w:hAnsiTheme="majorHAnsi" w:cstheme="majorHAnsi"/>
                <w:b/>
                <w:bCs/>
                <w:sz w:val="16"/>
                <w:szCs w:val="16"/>
              </w:rPr>
            </w:pPr>
          </w:p>
          <w:p w14:paraId="2FB53EC3" w14:textId="77777777" w:rsidR="00CF1947" w:rsidRPr="001968DE" w:rsidRDefault="00CF1947" w:rsidP="00CF1947">
            <w:pPr>
              <w:rPr>
                <w:rFonts w:ascii="Source Sans Pro" w:hAnsi="Source Sans Pro" w:cstheme="minorHAnsi"/>
                <w:b/>
                <w:sz w:val="16"/>
                <w:szCs w:val="16"/>
              </w:rPr>
            </w:pPr>
            <w:r w:rsidRPr="001968DE">
              <w:rPr>
                <w:rFonts w:ascii="Source Sans Pro" w:hAnsi="Source Sans Pro" w:cstheme="minorHAnsi"/>
                <w:b/>
                <w:sz w:val="16"/>
                <w:szCs w:val="16"/>
              </w:rPr>
              <w:t>Intent: Why?</w:t>
            </w:r>
          </w:p>
          <w:p w14:paraId="57357F80" w14:textId="77777777" w:rsidR="00CF1947" w:rsidRPr="001968DE" w:rsidRDefault="00CF1947" w:rsidP="00CF1947">
            <w:pPr>
              <w:rPr>
                <w:rFonts w:ascii="Source Sans Pro" w:eastAsia="Source Sans Pro" w:hAnsi="Source Sans Pro" w:cs="Source Sans Pro"/>
                <w:sz w:val="16"/>
                <w:szCs w:val="16"/>
              </w:rPr>
            </w:pPr>
            <w:r w:rsidRPr="001968DE">
              <w:rPr>
                <w:rFonts w:ascii="Source Sans Pro" w:eastAsia="Source Sans Pro" w:hAnsi="Source Sans Pro" w:cs="Source Sans Pro"/>
                <w:sz w:val="16"/>
                <w:szCs w:val="16"/>
              </w:rPr>
              <w:t xml:space="preserve">The principal focus of </w:t>
            </w:r>
            <w:proofErr w:type="gramStart"/>
            <w:r w:rsidRPr="001968DE">
              <w:rPr>
                <w:rFonts w:ascii="Source Sans Pro" w:eastAsia="Source Sans Pro" w:hAnsi="Source Sans Pro" w:cs="Source Sans Pro"/>
                <w:sz w:val="16"/>
                <w:szCs w:val="16"/>
              </w:rPr>
              <w:t>Science</w:t>
            </w:r>
            <w:proofErr w:type="gramEnd"/>
            <w:r w:rsidRPr="001968DE">
              <w:rPr>
                <w:rFonts w:ascii="Source Sans Pro" w:eastAsia="Source Sans Pro" w:hAnsi="Source Sans Pro" w:cs="Source Sans Pro"/>
                <w:sz w:val="16"/>
                <w:szCs w:val="16"/>
              </w:rPr>
              <w:t xml:space="preserve"> teaching in </w:t>
            </w:r>
            <w:r>
              <w:rPr>
                <w:rFonts w:ascii="Source Sans Pro" w:eastAsia="Source Sans Pro" w:hAnsi="Source Sans Pro" w:cs="Source Sans Pro"/>
                <w:sz w:val="16"/>
                <w:szCs w:val="16"/>
              </w:rPr>
              <w:t xml:space="preserve">EYFS and </w:t>
            </w:r>
            <w:r w:rsidRPr="001968DE">
              <w:rPr>
                <w:rFonts w:ascii="Source Sans Pro" w:eastAsia="Source Sans Pro" w:hAnsi="Source Sans Pro" w:cs="Source Sans Pro"/>
                <w:sz w:val="16"/>
                <w:szCs w:val="16"/>
              </w:rPr>
              <w:t xml:space="preserve">Key Stage 1 is to enable pupils to experience and observe phenomena, looking more closely at the natural and humanly-constructed world around them. They should be encouraged to be curious and ask questions about what they notice. </w:t>
            </w:r>
          </w:p>
          <w:p w14:paraId="68C53873" w14:textId="77777777" w:rsidR="00CF1947" w:rsidRDefault="00CF1947" w:rsidP="00CF1947">
            <w:pPr>
              <w:rPr>
                <w:rFonts w:ascii="Source Sans Pro" w:eastAsia="Source Sans Pro" w:hAnsi="Source Sans Pro" w:cs="Source Sans Pro"/>
                <w:sz w:val="16"/>
                <w:szCs w:val="16"/>
              </w:rPr>
            </w:pPr>
            <w:r w:rsidRPr="001968DE">
              <w:rPr>
                <w:rFonts w:ascii="Source Sans Pro" w:eastAsia="Source Sans Pro" w:hAnsi="Source Sans Pro" w:cs="Source Sans Pro"/>
                <w:sz w:val="16"/>
                <w:szCs w:val="16"/>
              </w:rPr>
              <w:t xml:space="preserve">This unit ensures that the children understand </w:t>
            </w:r>
            <w:r>
              <w:rPr>
                <w:rFonts w:ascii="Source Sans Pro" w:eastAsia="Source Sans Pro" w:hAnsi="Source Sans Pro" w:cs="Source Sans Pro"/>
                <w:sz w:val="16"/>
                <w:szCs w:val="16"/>
              </w:rPr>
              <w:t>the features of a plant and identifying the different types of plants.</w:t>
            </w:r>
            <w:r w:rsidRPr="001968DE">
              <w:rPr>
                <w:rFonts w:ascii="Source Sans Pro" w:eastAsia="Source Sans Pro" w:hAnsi="Source Sans Pro" w:cs="Source Sans Pro"/>
                <w:sz w:val="16"/>
                <w:szCs w:val="16"/>
              </w:rPr>
              <w:t xml:space="preserve">  </w:t>
            </w:r>
          </w:p>
          <w:p w14:paraId="161581E3" w14:textId="77777777" w:rsidR="00CF1947" w:rsidRDefault="00CF1947" w:rsidP="00CF1947">
            <w:pPr>
              <w:rPr>
                <w:rFonts w:ascii="Source Sans Pro" w:eastAsia="Source Sans Pro" w:hAnsi="Source Sans Pro" w:cs="Source Sans Pro"/>
                <w:sz w:val="16"/>
                <w:szCs w:val="16"/>
              </w:rPr>
            </w:pPr>
          </w:p>
          <w:p w14:paraId="36B4D4CB" w14:textId="71138D02" w:rsidR="00453BC3" w:rsidRPr="001968DE" w:rsidRDefault="00453BC3" w:rsidP="00CF1947">
            <w:pPr>
              <w:rPr>
                <w:rFonts w:ascii="Source Sans Pro" w:hAnsi="Source Sans Pro" w:cstheme="minorHAnsi"/>
                <w:b/>
                <w:sz w:val="16"/>
                <w:szCs w:val="16"/>
              </w:rPr>
            </w:pPr>
            <w:r w:rsidRPr="001968DE">
              <w:rPr>
                <w:rFonts w:ascii="Source Sans Pro" w:hAnsi="Source Sans Pro" w:cstheme="minorHAnsi"/>
                <w:b/>
                <w:sz w:val="16"/>
                <w:szCs w:val="16"/>
              </w:rPr>
              <w:t>Key Vertical Concepts Taught</w:t>
            </w:r>
          </w:p>
          <w:p w14:paraId="52544E28" w14:textId="77777777" w:rsidR="00453BC3" w:rsidRDefault="00453BC3" w:rsidP="00453BC3">
            <w:pPr>
              <w:rPr>
                <w:rFonts w:ascii="Source Sans Pro" w:hAnsi="Source Sans Pro" w:cstheme="minorHAnsi"/>
                <w:bCs/>
                <w:sz w:val="16"/>
                <w:szCs w:val="16"/>
              </w:rPr>
            </w:pPr>
            <w:r w:rsidRPr="001968DE">
              <w:rPr>
                <w:rFonts w:ascii="Source Sans Pro" w:hAnsi="Source Sans Pro" w:cstheme="minorHAnsi"/>
                <w:bCs/>
                <w:sz w:val="16"/>
                <w:szCs w:val="16"/>
              </w:rPr>
              <w:t>Working Scientifically</w:t>
            </w:r>
          </w:p>
          <w:p w14:paraId="07474048" w14:textId="77777777" w:rsidR="00453BC3" w:rsidRPr="001968DE" w:rsidRDefault="00453BC3" w:rsidP="00453BC3">
            <w:pPr>
              <w:rPr>
                <w:rFonts w:ascii="Source Sans Pro" w:hAnsi="Source Sans Pro" w:cstheme="minorHAnsi"/>
                <w:bCs/>
                <w:sz w:val="16"/>
                <w:szCs w:val="16"/>
              </w:rPr>
            </w:pPr>
            <w:r>
              <w:rPr>
                <w:rFonts w:ascii="Source Sans Pro" w:hAnsi="Source Sans Pro" w:cstheme="minorHAnsi"/>
                <w:bCs/>
                <w:sz w:val="16"/>
                <w:szCs w:val="16"/>
              </w:rPr>
              <w:t>Critical thinking</w:t>
            </w:r>
          </w:p>
          <w:p w14:paraId="5379C546" w14:textId="77777777" w:rsidR="00453BC3" w:rsidRPr="001968DE" w:rsidRDefault="00453BC3" w:rsidP="00453BC3">
            <w:pPr>
              <w:rPr>
                <w:rFonts w:ascii="Source Sans Pro" w:hAnsi="Source Sans Pro" w:cstheme="minorBidi"/>
                <w:sz w:val="16"/>
                <w:szCs w:val="16"/>
              </w:rPr>
            </w:pPr>
            <w:r w:rsidRPr="001968DE">
              <w:rPr>
                <w:rFonts w:ascii="Source Sans Pro" w:hAnsi="Source Sans Pro" w:cstheme="minorBidi"/>
                <w:sz w:val="16"/>
                <w:szCs w:val="16"/>
              </w:rPr>
              <w:t xml:space="preserve">Classification </w:t>
            </w:r>
          </w:p>
          <w:p w14:paraId="268396C2" w14:textId="0191F456" w:rsidR="003F5D93" w:rsidRDefault="00453BC3" w:rsidP="00453BC3">
            <w:pPr>
              <w:adjustRightInd w:val="0"/>
              <w:spacing w:after="101"/>
              <w:rPr>
                <w:rFonts w:ascii="Source Sans Pro" w:hAnsi="Source Sans Pro" w:cstheme="minorBidi"/>
                <w:b/>
                <w:bCs/>
                <w:sz w:val="16"/>
                <w:szCs w:val="16"/>
              </w:rPr>
            </w:pPr>
            <w:r>
              <w:rPr>
                <w:rFonts w:ascii="Source Sans Pro" w:hAnsi="Source Sans Pro" w:cstheme="minorBidi"/>
                <w:sz w:val="16"/>
                <w:szCs w:val="16"/>
              </w:rPr>
              <w:t>Naming parts of a plant</w:t>
            </w:r>
          </w:p>
          <w:p w14:paraId="6536C156" w14:textId="0CC61796" w:rsidR="006F5DC6" w:rsidRPr="00466ABA" w:rsidRDefault="006F5DC6" w:rsidP="006F5DC6">
            <w:pPr>
              <w:adjustRightInd w:val="0"/>
              <w:spacing w:after="101"/>
              <w:rPr>
                <w:rFonts w:ascii="Source Sans Pro" w:hAnsi="Source Sans Pro" w:cstheme="minorBidi"/>
                <w:b/>
                <w:bCs/>
                <w:sz w:val="16"/>
                <w:szCs w:val="16"/>
              </w:rPr>
            </w:pPr>
            <w:r w:rsidRPr="00466ABA">
              <w:rPr>
                <w:rFonts w:ascii="Source Sans Pro" w:hAnsi="Source Sans Pro" w:cstheme="minorBidi"/>
                <w:b/>
                <w:bCs/>
                <w:sz w:val="16"/>
                <w:szCs w:val="16"/>
              </w:rPr>
              <w:t>Knowledge</w:t>
            </w:r>
          </w:p>
          <w:p w14:paraId="60B713F9" w14:textId="5F8AA708" w:rsidR="006F5DC6" w:rsidRPr="006F5DC6" w:rsidRDefault="006F5DC6">
            <w:pPr>
              <w:numPr>
                <w:ilvl w:val="0"/>
                <w:numId w:val="10"/>
              </w:numPr>
              <w:adjustRightInd w:val="0"/>
              <w:rPr>
                <w:rFonts w:ascii="Source Sans Pro" w:hAnsi="Source Sans Pro" w:cstheme="minorBidi"/>
                <w:sz w:val="16"/>
                <w:szCs w:val="16"/>
              </w:rPr>
            </w:pPr>
            <w:r w:rsidRPr="006F5DC6">
              <w:rPr>
                <w:rFonts w:ascii="Source Sans Pro" w:hAnsi="Source Sans Pro" w:cstheme="minorBidi"/>
                <w:sz w:val="16"/>
                <w:szCs w:val="16"/>
              </w:rPr>
              <w:t>Know that science is a way to understand our world by carefully thinking about it and testing our guesses with observations and experiments (retrieval)</w:t>
            </w:r>
          </w:p>
          <w:p w14:paraId="6A86133E" w14:textId="77777777" w:rsidR="006F5DC6" w:rsidRPr="00EC4C6A" w:rsidRDefault="006F5DC6">
            <w:pPr>
              <w:numPr>
                <w:ilvl w:val="0"/>
                <w:numId w:val="10"/>
              </w:numPr>
              <w:adjustRightInd w:val="0"/>
              <w:rPr>
                <w:rFonts w:ascii="Source Sans Pro" w:hAnsi="Source Sans Pro" w:cstheme="minorBidi"/>
                <w:sz w:val="16"/>
                <w:szCs w:val="16"/>
              </w:rPr>
            </w:pPr>
            <w:r w:rsidRPr="00EC4C6A">
              <w:rPr>
                <w:rFonts w:ascii="Source Sans Pro" w:hAnsi="Source Sans Pro" w:cstheme="minorBidi"/>
                <w:sz w:val="16"/>
                <w:szCs w:val="16"/>
              </w:rPr>
              <w:t>Know a rose bush, a sunflower and a dandelion by sight</w:t>
            </w:r>
          </w:p>
          <w:p w14:paraId="349D1EEB" w14:textId="77777777" w:rsidR="006F5DC6" w:rsidRPr="003B1D65" w:rsidRDefault="006F5DC6">
            <w:pPr>
              <w:numPr>
                <w:ilvl w:val="0"/>
                <w:numId w:val="10"/>
              </w:numPr>
              <w:adjustRightInd w:val="0"/>
              <w:rPr>
                <w:rFonts w:ascii="Source Sans Pro" w:hAnsi="Source Sans Pro" w:cstheme="minorBidi"/>
                <w:sz w:val="16"/>
                <w:szCs w:val="16"/>
              </w:rPr>
            </w:pPr>
            <w:r w:rsidRPr="003B1D65">
              <w:rPr>
                <w:rFonts w:ascii="Source Sans Pro" w:hAnsi="Source Sans Pro" w:cstheme="minorBidi"/>
                <w:sz w:val="16"/>
                <w:szCs w:val="16"/>
              </w:rPr>
              <w:t>Know an oak tree, a birch tree and a horse chestnut tree by sight</w:t>
            </w:r>
          </w:p>
          <w:p w14:paraId="0AB7FEB5" w14:textId="77777777" w:rsidR="006F5DC6" w:rsidRPr="003B1D65" w:rsidRDefault="006F5DC6">
            <w:pPr>
              <w:numPr>
                <w:ilvl w:val="0"/>
                <w:numId w:val="10"/>
              </w:numPr>
              <w:adjustRightInd w:val="0"/>
              <w:rPr>
                <w:rFonts w:ascii="Source Sans Pro" w:hAnsi="Source Sans Pro" w:cstheme="minorBidi"/>
                <w:sz w:val="16"/>
                <w:szCs w:val="16"/>
              </w:rPr>
            </w:pPr>
            <w:r w:rsidRPr="003B1D65">
              <w:rPr>
                <w:rFonts w:ascii="Source Sans Pro" w:hAnsi="Source Sans Pro" w:cstheme="minorBidi"/>
                <w:sz w:val="16"/>
                <w:szCs w:val="16"/>
              </w:rPr>
              <w:t>Know that evergreen trees maintain their leaves throughout the year and that deciduous trees shed their leaves in autumn</w:t>
            </w:r>
          </w:p>
          <w:p w14:paraId="4FB3175B" w14:textId="77777777" w:rsidR="006F5DC6" w:rsidRPr="00696EEA" w:rsidRDefault="006F5DC6">
            <w:pPr>
              <w:numPr>
                <w:ilvl w:val="0"/>
                <w:numId w:val="10"/>
              </w:numPr>
              <w:adjustRightInd w:val="0"/>
              <w:rPr>
                <w:rFonts w:ascii="Source Sans Pro" w:hAnsi="Source Sans Pro" w:cstheme="minorBidi"/>
                <w:sz w:val="16"/>
                <w:szCs w:val="16"/>
              </w:rPr>
            </w:pPr>
            <w:r w:rsidRPr="00696EEA">
              <w:rPr>
                <w:rFonts w:ascii="Source Sans Pro" w:hAnsi="Source Sans Pro" w:cstheme="minorBidi"/>
                <w:sz w:val="16"/>
                <w:szCs w:val="16"/>
              </w:rPr>
              <w:t xml:space="preserve">Know that a </w:t>
            </w:r>
            <w:proofErr w:type="gramStart"/>
            <w:r w:rsidRPr="00696EEA">
              <w:rPr>
                <w:rFonts w:ascii="Source Sans Pro" w:hAnsi="Source Sans Pro" w:cstheme="minorBidi"/>
                <w:sz w:val="16"/>
                <w:szCs w:val="16"/>
              </w:rPr>
              <w:t>flowering plants</w:t>
            </w:r>
            <w:proofErr w:type="gramEnd"/>
            <w:r w:rsidRPr="00696EEA">
              <w:rPr>
                <w:rFonts w:ascii="Source Sans Pro" w:hAnsi="Source Sans Pro" w:cstheme="minorBidi"/>
                <w:sz w:val="16"/>
                <w:szCs w:val="16"/>
              </w:rPr>
              <w:t xml:space="preserve"> consist of roots, stem, leaves and flowers, and that a tree’s stem is called a trunk</w:t>
            </w:r>
          </w:p>
          <w:p w14:paraId="2493E157" w14:textId="77777777" w:rsidR="006F5DC6" w:rsidRPr="00696EEA" w:rsidRDefault="006F5DC6">
            <w:pPr>
              <w:numPr>
                <w:ilvl w:val="0"/>
                <w:numId w:val="10"/>
              </w:numPr>
              <w:adjustRightInd w:val="0"/>
              <w:rPr>
                <w:rFonts w:ascii="Source Sans Pro" w:hAnsi="Source Sans Pro" w:cstheme="minorBidi"/>
                <w:sz w:val="16"/>
                <w:szCs w:val="16"/>
              </w:rPr>
            </w:pPr>
            <w:r w:rsidRPr="00696EEA">
              <w:rPr>
                <w:rFonts w:ascii="Source Sans Pro" w:hAnsi="Source Sans Pro" w:cstheme="minorBidi"/>
                <w:sz w:val="16"/>
                <w:szCs w:val="16"/>
              </w:rPr>
              <w:t>Know that there are many kinds of jobs as a scientist including communicator scientist and teacher scientist</w:t>
            </w:r>
          </w:p>
          <w:p w14:paraId="583893EE" w14:textId="77777777" w:rsidR="006F5DC6" w:rsidRPr="00696EEA" w:rsidRDefault="006F5DC6">
            <w:pPr>
              <w:numPr>
                <w:ilvl w:val="0"/>
                <w:numId w:val="10"/>
              </w:numPr>
              <w:adjustRightInd w:val="0"/>
              <w:rPr>
                <w:rFonts w:ascii="Source Sans Pro" w:hAnsi="Source Sans Pro" w:cstheme="minorBidi"/>
                <w:sz w:val="16"/>
                <w:szCs w:val="16"/>
              </w:rPr>
            </w:pPr>
            <w:r w:rsidRPr="00696EEA">
              <w:rPr>
                <w:rFonts w:ascii="Source Sans Pro" w:hAnsi="Source Sans Pro" w:cstheme="minorBidi"/>
                <w:sz w:val="16"/>
                <w:szCs w:val="16"/>
              </w:rPr>
              <w:t>Know that teacher scientists teach others - often children - about science</w:t>
            </w:r>
          </w:p>
          <w:p w14:paraId="0D8FFCB0" w14:textId="77777777" w:rsidR="006F5DC6" w:rsidRPr="00696EEA" w:rsidRDefault="006F5DC6">
            <w:pPr>
              <w:numPr>
                <w:ilvl w:val="0"/>
                <w:numId w:val="10"/>
              </w:numPr>
              <w:adjustRightInd w:val="0"/>
              <w:rPr>
                <w:rFonts w:ascii="Source Sans Pro" w:hAnsi="Source Sans Pro" w:cstheme="minorBidi"/>
                <w:sz w:val="16"/>
                <w:szCs w:val="16"/>
              </w:rPr>
            </w:pPr>
            <w:r w:rsidRPr="00696EEA">
              <w:rPr>
                <w:rFonts w:ascii="Source Sans Pro" w:hAnsi="Source Sans Pro" w:cstheme="minorBidi"/>
                <w:sz w:val="16"/>
                <w:szCs w:val="16"/>
              </w:rPr>
              <w:t>Know that communicator scientists help the world to understand about science</w:t>
            </w:r>
          </w:p>
          <w:p w14:paraId="67DD9CA4" w14:textId="77777777" w:rsidR="006F5DC6" w:rsidRDefault="006F5DC6">
            <w:pPr>
              <w:numPr>
                <w:ilvl w:val="0"/>
                <w:numId w:val="10"/>
              </w:numPr>
              <w:adjustRightInd w:val="0"/>
              <w:rPr>
                <w:rFonts w:ascii="Source Sans Pro" w:hAnsi="Source Sans Pro" w:cstheme="minorBidi"/>
                <w:sz w:val="16"/>
                <w:szCs w:val="16"/>
              </w:rPr>
            </w:pPr>
            <w:r w:rsidRPr="00696EEA">
              <w:rPr>
                <w:rFonts w:ascii="Source Sans Pro" w:hAnsi="Source Sans Pro" w:cstheme="minorBidi"/>
                <w:sz w:val="16"/>
                <w:szCs w:val="16"/>
              </w:rPr>
              <w:t>Know that David Attenborough is a famous communicator scientist who has created and presented some of the most famous television programmes ever made about plants and animals</w:t>
            </w:r>
          </w:p>
          <w:p w14:paraId="2DD455D0" w14:textId="008E8E08" w:rsidR="006F5DC6" w:rsidRPr="00466ABA" w:rsidRDefault="006F5DC6" w:rsidP="006F5DC6">
            <w:pPr>
              <w:adjustRightInd w:val="0"/>
              <w:spacing w:after="101"/>
              <w:rPr>
                <w:rFonts w:ascii="Source Sans Pro" w:hAnsi="Source Sans Pro" w:cstheme="minorBidi"/>
                <w:b/>
                <w:bCs/>
                <w:sz w:val="16"/>
                <w:szCs w:val="16"/>
              </w:rPr>
            </w:pPr>
            <w:r w:rsidRPr="00466ABA">
              <w:rPr>
                <w:rFonts w:ascii="Source Sans Pro" w:hAnsi="Source Sans Pro" w:cstheme="minorBidi"/>
                <w:b/>
                <w:bCs/>
                <w:sz w:val="16"/>
                <w:szCs w:val="16"/>
              </w:rPr>
              <w:t>Skills</w:t>
            </w:r>
            <w:r w:rsidR="006643E2">
              <w:rPr>
                <w:rFonts w:ascii="Source Sans Pro" w:hAnsi="Source Sans Pro" w:cstheme="minorBidi"/>
                <w:b/>
                <w:bCs/>
                <w:sz w:val="16"/>
                <w:szCs w:val="16"/>
              </w:rPr>
              <w:t xml:space="preserve"> Progression</w:t>
            </w:r>
          </w:p>
          <w:p w14:paraId="69B504A1"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 xml:space="preserve">Perform simple tests. </w:t>
            </w:r>
          </w:p>
          <w:p w14:paraId="607F8960"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Ask simple questions and recognise that they can be answered in different ways.</w:t>
            </w:r>
          </w:p>
          <w:p w14:paraId="17C60F81"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Discuss observations and say why it might be.</w:t>
            </w:r>
          </w:p>
          <w:p w14:paraId="244D835C"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Work collaboratively with a team.</w:t>
            </w:r>
          </w:p>
          <w:p w14:paraId="4CB51C70"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 xml:space="preserve">Identify, name, draw and label the basic parts of a plant. </w:t>
            </w:r>
          </w:p>
          <w:p w14:paraId="5B10E17B"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Gather and record data and help in answering questions. Drawing simple diagrams.</w:t>
            </w:r>
          </w:p>
          <w:p w14:paraId="31A721FF" w14:textId="77777777" w:rsidR="00466ABA" w:rsidRPr="00466ABA" w:rsidRDefault="00466ABA">
            <w:pPr>
              <w:pStyle w:val="ListParagraph"/>
              <w:numPr>
                <w:ilvl w:val="0"/>
                <w:numId w:val="11"/>
              </w:numPr>
              <w:adjustRightInd w:val="0"/>
              <w:spacing w:after="101"/>
              <w:rPr>
                <w:rFonts w:ascii="Source Sans Pro" w:hAnsi="Source Sans Pro" w:cstheme="minorBidi"/>
                <w:sz w:val="16"/>
                <w:szCs w:val="16"/>
              </w:rPr>
            </w:pPr>
            <w:r w:rsidRPr="00466ABA">
              <w:rPr>
                <w:rFonts w:ascii="Source Sans Pro" w:hAnsi="Source Sans Pro" w:cstheme="minorBidi"/>
                <w:sz w:val="16"/>
                <w:szCs w:val="16"/>
              </w:rPr>
              <w:t>Make a simple written explanation about what has been learned from an investigation or what conclusion has been found.</w:t>
            </w:r>
          </w:p>
          <w:p w14:paraId="32F29E2D" w14:textId="4ACB442B" w:rsidR="006643E2" w:rsidRPr="006643E2" w:rsidRDefault="006643E2" w:rsidP="006643E2">
            <w:pPr>
              <w:rPr>
                <w:rFonts w:ascii="Source Sans Pro" w:hAnsi="Source Sans Pro" w:cstheme="minorHAnsi"/>
                <w:b/>
                <w:sz w:val="16"/>
                <w:szCs w:val="16"/>
              </w:rPr>
            </w:pPr>
            <w:r w:rsidRPr="001968DE">
              <w:rPr>
                <w:rFonts w:ascii="Source Sans Pro" w:hAnsi="Source Sans Pro" w:cstheme="minorBidi"/>
                <w:b/>
                <w:bCs/>
                <w:sz w:val="16"/>
                <w:szCs w:val="16"/>
              </w:rPr>
              <w:t>Key Vocabulary/ Etymology</w:t>
            </w:r>
          </w:p>
          <w:p w14:paraId="20AAE6F6" w14:textId="77777777" w:rsidR="006643E2" w:rsidRPr="00375846" w:rsidRDefault="006643E2" w:rsidP="006643E2">
            <w:pPr>
              <w:textAlignment w:val="baseline"/>
              <w:rPr>
                <w:rFonts w:ascii="Source Sans Pro" w:hAnsi="Source Sans Pro"/>
                <w:sz w:val="16"/>
                <w:szCs w:val="16"/>
              </w:rPr>
            </w:pPr>
            <w:r>
              <w:rPr>
                <w:rFonts w:ascii="Source Sans Pro" w:hAnsi="Source Sans Pro"/>
                <w:sz w:val="16"/>
                <w:szCs w:val="16"/>
              </w:rPr>
              <w:t xml:space="preserve">Habitats, </w:t>
            </w:r>
            <w:r w:rsidRPr="00375846">
              <w:rPr>
                <w:rFonts w:ascii="Source Sans Pro" w:hAnsi="Source Sans Pro"/>
                <w:sz w:val="16"/>
                <w:szCs w:val="16"/>
              </w:rPr>
              <w:t>component, energy, growth,</w:t>
            </w:r>
            <w:r w:rsidRPr="00375846">
              <w:rPr>
                <w:rFonts w:ascii="Source Sans Pro" w:hAnsi="Source Sans Pro"/>
                <w:b/>
                <w:bCs/>
                <w:sz w:val="16"/>
                <w:szCs w:val="16"/>
              </w:rPr>
              <w:t xml:space="preserve"> </w:t>
            </w:r>
            <w:r w:rsidRPr="00375846">
              <w:rPr>
                <w:rFonts w:ascii="Source Sans Pro" w:hAnsi="Source Sans Pro"/>
                <w:sz w:val="16"/>
                <w:szCs w:val="16"/>
              </w:rPr>
              <w:t>deciduous, evergreen, flower, plant, tree, structure, roots, stem, leaf, trunk, flower</w:t>
            </w:r>
          </w:p>
          <w:p w14:paraId="70056E8F" w14:textId="77777777" w:rsidR="006F5DC6" w:rsidRPr="00696EEA" w:rsidRDefault="006F5DC6" w:rsidP="006F5DC6">
            <w:pPr>
              <w:adjustRightInd w:val="0"/>
              <w:spacing w:after="101"/>
              <w:rPr>
                <w:rFonts w:ascii="Source Sans Pro" w:hAnsi="Source Sans Pro" w:cstheme="minorBidi"/>
                <w:sz w:val="16"/>
                <w:szCs w:val="16"/>
              </w:rPr>
            </w:pPr>
          </w:p>
          <w:p w14:paraId="3B703252" w14:textId="6D5F0117" w:rsidR="00365039" w:rsidRPr="00884F45" w:rsidRDefault="00365039" w:rsidP="00884F45">
            <w:pPr>
              <w:rPr>
                <w:rFonts w:asciiTheme="majorHAnsi" w:hAnsiTheme="majorHAnsi" w:cstheme="majorHAnsi"/>
                <w:b/>
                <w:bCs/>
                <w:color w:val="4472C4" w:themeColor="accent1"/>
                <w:sz w:val="16"/>
                <w:szCs w:val="16"/>
              </w:rPr>
            </w:pPr>
          </w:p>
        </w:tc>
      </w:tr>
      <w:tr w:rsidR="00D21330" w:rsidRPr="622D6734" w14:paraId="62C19AA6" w14:textId="77777777" w:rsidTr="00713380">
        <w:trPr>
          <w:trHeight w:val="2974"/>
        </w:trPr>
        <w:tc>
          <w:tcPr>
            <w:tcW w:w="10456" w:type="dxa"/>
            <w:gridSpan w:val="4"/>
            <w:shd w:val="clear" w:color="auto" w:fill="CCECFF"/>
          </w:tcPr>
          <w:p w14:paraId="2CC55B43" w14:textId="77777777" w:rsidR="00D21330" w:rsidRPr="00287704" w:rsidRDefault="00D21330" w:rsidP="00CB0FF7">
            <w:pPr>
              <w:rPr>
                <w:rFonts w:asciiTheme="majorHAnsi" w:hAnsiTheme="majorHAnsi" w:cstheme="majorHAnsi"/>
                <w:b/>
                <w:bCs/>
                <w:color w:val="4472C4" w:themeColor="accent1"/>
                <w:sz w:val="16"/>
                <w:szCs w:val="16"/>
              </w:rPr>
            </w:pPr>
            <w:r w:rsidRPr="00287704">
              <w:rPr>
                <w:rFonts w:asciiTheme="majorHAnsi" w:hAnsiTheme="majorHAnsi" w:cstheme="majorHAnsi"/>
                <w:b/>
                <w:bCs/>
                <w:color w:val="4472C4" w:themeColor="accent1"/>
                <w:sz w:val="16"/>
                <w:szCs w:val="16"/>
              </w:rPr>
              <w:lastRenderedPageBreak/>
              <w:t xml:space="preserve">Year 1 </w:t>
            </w:r>
            <w:r w:rsidR="0034296A" w:rsidRPr="00287704">
              <w:rPr>
                <w:rFonts w:asciiTheme="majorHAnsi" w:hAnsiTheme="majorHAnsi" w:cstheme="majorHAnsi"/>
                <w:b/>
                <w:bCs/>
                <w:color w:val="4472C4" w:themeColor="accent1"/>
                <w:sz w:val="16"/>
                <w:szCs w:val="16"/>
              </w:rPr>
              <w:t>History</w:t>
            </w:r>
          </w:p>
          <w:p w14:paraId="488E0272" w14:textId="77777777" w:rsidR="005B4112" w:rsidRPr="00F0771C" w:rsidRDefault="005B4112" w:rsidP="005B4112">
            <w:pPr>
              <w:widowControl/>
              <w:autoSpaceDE/>
              <w:autoSpaceDN/>
              <w:rPr>
                <w:rFonts w:asciiTheme="majorHAnsi" w:eastAsiaTheme="minorEastAsia" w:hAnsiTheme="majorHAnsi" w:cstheme="majorHAnsi"/>
                <w:b/>
                <w:sz w:val="16"/>
                <w:szCs w:val="16"/>
                <w:lang w:eastAsia="en-GB"/>
              </w:rPr>
            </w:pPr>
            <w:r w:rsidRPr="00F0771C">
              <w:rPr>
                <w:rFonts w:asciiTheme="majorHAnsi" w:eastAsiaTheme="minorEastAsia" w:hAnsiTheme="majorHAnsi" w:cstheme="majorHAnsi"/>
                <w:b/>
                <w:sz w:val="16"/>
                <w:szCs w:val="16"/>
                <w:lang w:eastAsia="en-GB"/>
              </w:rPr>
              <w:t>Key Concepts Taught</w:t>
            </w:r>
          </w:p>
          <w:p w14:paraId="77B36C7E" w14:textId="3A1E0846" w:rsidR="005B4112" w:rsidRPr="00CD1714" w:rsidRDefault="005B4112" w:rsidP="008C68C7">
            <w:pPr>
              <w:widowControl/>
              <w:autoSpaceDE/>
              <w:autoSpaceDN/>
              <w:rPr>
                <w:rFonts w:asciiTheme="majorHAnsi" w:eastAsiaTheme="minorEastAsia" w:hAnsiTheme="majorHAnsi" w:cstheme="majorHAnsi"/>
                <w:sz w:val="16"/>
                <w:szCs w:val="16"/>
                <w:lang w:eastAsia="en-GB"/>
              </w:rPr>
            </w:pPr>
            <w:r w:rsidRPr="00287704">
              <w:rPr>
                <w:rFonts w:asciiTheme="majorHAnsi" w:eastAsiaTheme="minorEastAsia" w:hAnsiTheme="majorHAnsi" w:cstheme="majorHAnsi"/>
                <w:sz w:val="16"/>
                <w:szCs w:val="16"/>
                <w:lang w:eastAsia="en-GB"/>
              </w:rPr>
              <w:t xml:space="preserve">Continuity and Change </w:t>
            </w:r>
          </w:p>
          <w:p w14:paraId="44FAECBA" w14:textId="6A204764" w:rsidR="00A36D13" w:rsidRPr="00A36D13" w:rsidRDefault="008C68C7" w:rsidP="00A36D13">
            <w:pPr>
              <w:rPr>
                <w:rFonts w:asciiTheme="minorHAnsi" w:eastAsiaTheme="minorEastAsia" w:hAnsiTheme="minorHAnsi" w:cstheme="minorHAnsi"/>
                <w:bCs/>
                <w:sz w:val="16"/>
                <w:szCs w:val="16"/>
                <w:lang w:eastAsia="en-GB"/>
              </w:rPr>
            </w:pPr>
            <w:r w:rsidRPr="008C68C7">
              <w:rPr>
                <w:rFonts w:asciiTheme="majorHAnsi" w:eastAsiaTheme="minorEastAsia" w:hAnsiTheme="majorHAnsi" w:cstheme="majorHAnsi"/>
                <w:b/>
                <w:sz w:val="16"/>
                <w:szCs w:val="16"/>
                <w:lang w:eastAsia="en-GB"/>
              </w:rPr>
              <w:t>Pupils will learn about</w:t>
            </w:r>
            <w:proofErr w:type="gramStart"/>
            <w:r w:rsidRPr="008C68C7">
              <w:rPr>
                <w:rFonts w:asciiTheme="majorHAnsi" w:eastAsiaTheme="minorEastAsia" w:hAnsiTheme="majorHAnsi" w:cstheme="majorHAnsi"/>
                <w:b/>
                <w:sz w:val="16"/>
                <w:szCs w:val="16"/>
                <w:lang w:eastAsia="en-GB"/>
              </w:rPr>
              <w:t>:</w:t>
            </w:r>
            <w:r w:rsidR="00A36D13" w:rsidRPr="00A36D13">
              <w:rPr>
                <w:rFonts w:asciiTheme="minorHAnsi" w:eastAsiaTheme="minorEastAsia" w:hAnsiTheme="minorHAnsi" w:cstheme="minorHAnsi"/>
                <w:bCs/>
                <w:sz w:val="16"/>
                <w:szCs w:val="16"/>
                <w:lang w:eastAsia="en-GB"/>
              </w:rPr>
              <w:t xml:space="preserve"> .</w:t>
            </w:r>
            <w:proofErr w:type="gramEnd"/>
            <w:r w:rsidR="00A36D13" w:rsidRPr="00A36D13">
              <w:rPr>
                <w:rFonts w:asciiTheme="minorHAnsi" w:eastAsiaTheme="minorEastAsia" w:hAnsiTheme="minorHAnsi" w:cstheme="minorHAnsi"/>
                <w:bCs/>
                <w:sz w:val="16"/>
                <w:szCs w:val="16"/>
                <w:lang w:eastAsia="en-GB"/>
              </w:rPr>
              <w:t xml:space="preserve"> </w:t>
            </w:r>
          </w:p>
          <w:p w14:paraId="5B943DCB" w14:textId="77777777" w:rsidR="006274C8" w:rsidRPr="006274C8" w:rsidRDefault="00A36D13">
            <w:pPr>
              <w:widowControl/>
              <w:numPr>
                <w:ilvl w:val="0"/>
                <w:numId w:val="1"/>
              </w:numPr>
              <w:adjustRightInd w:val="0"/>
              <w:spacing w:after="101"/>
              <w:rPr>
                <w:rFonts w:asciiTheme="majorHAnsi" w:eastAsiaTheme="minorEastAsia" w:hAnsiTheme="majorHAnsi" w:cstheme="majorHAnsi"/>
                <w:b/>
                <w:sz w:val="16"/>
                <w:szCs w:val="16"/>
                <w:lang w:eastAsia="en-GB"/>
              </w:rPr>
            </w:pPr>
            <w:r w:rsidRPr="00A36D13">
              <w:rPr>
                <w:rFonts w:asciiTheme="minorHAnsi" w:eastAsiaTheme="minorEastAsia" w:hAnsiTheme="minorHAnsi" w:cstheme="minorHAnsi"/>
                <w:bCs/>
                <w:sz w:val="16"/>
                <w:szCs w:val="16"/>
                <w:lang w:eastAsia="en-GB"/>
              </w:rPr>
              <w:t xml:space="preserve">Events beyond living memory </w:t>
            </w:r>
          </w:p>
          <w:p w14:paraId="3F7B7E09" w14:textId="1F4600AA" w:rsidR="00C26EBE" w:rsidRPr="00C26EBE" w:rsidRDefault="00C26EBE" w:rsidP="00713380">
            <w:pPr>
              <w:widowControl/>
              <w:adjustRightInd w:val="0"/>
              <w:rPr>
                <w:rFonts w:asciiTheme="majorHAnsi" w:eastAsiaTheme="minorEastAsia" w:hAnsiTheme="majorHAnsi" w:cstheme="majorHAnsi"/>
                <w:b/>
                <w:sz w:val="16"/>
                <w:szCs w:val="16"/>
                <w:lang w:eastAsia="en-GB"/>
              </w:rPr>
            </w:pPr>
            <w:r w:rsidRPr="00C26EBE">
              <w:rPr>
                <w:rFonts w:asciiTheme="majorHAnsi" w:eastAsiaTheme="minorEastAsia" w:hAnsiTheme="majorHAnsi" w:cstheme="majorHAnsi"/>
                <w:b/>
                <w:sz w:val="16"/>
                <w:szCs w:val="16"/>
                <w:lang w:eastAsia="en-GB"/>
              </w:rPr>
              <w:t>Knowledge and Skills Progression</w:t>
            </w:r>
          </w:p>
          <w:p w14:paraId="0954B5AF" w14:textId="77777777" w:rsidR="001E7D28" w:rsidRPr="00287704" w:rsidRDefault="001E7D28" w:rsidP="00713380">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xml:space="preserve">• Sequence some events or 2 related objects in order </w:t>
            </w:r>
          </w:p>
          <w:p w14:paraId="11CABDF0" w14:textId="77777777" w:rsidR="001E7D28" w:rsidRPr="00287704" w:rsidRDefault="001E7D28" w:rsidP="0098667F">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xml:space="preserve">• Use common words and phrases relating to the passing of time e.g. old, new, young, days, months, today, yesterday, tomorrow </w:t>
            </w:r>
          </w:p>
          <w:p w14:paraId="29E55EFB" w14:textId="77777777" w:rsidR="001E7D28" w:rsidRPr="00287704" w:rsidRDefault="001E7D28" w:rsidP="0098667F">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xml:space="preserve">• Remembers parts of stories and memories about the past </w:t>
            </w:r>
          </w:p>
          <w:p w14:paraId="530634D7" w14:textId="2D6FCD79" w:rsidR="001E7D28" w:rsidRPr="00287704" w:rsidRDefault="001E7D28" w:rsidP="0098667F">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Tell the difference between past and present in own and other people’s lives</w:t>
            </w:r>
          </w:p>
          <w:p w14:paraId="3C560B35" w14:textId="4A3AFB61" w:rsidR="001E7D28" w:rsidRPr="00287704" w:rsidRDefault="001E7D28" w:rsidP="0098667F">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Begins to identify and recount some details from the past from sources (e.g. pictures, stories)</w:t>
            </w:r>
          </w:p>
          <w:p w14:paraId="4BF8B842" w14:textId="77777777" w:rsidR="001E7D28" w:rsidRPr="00287704" w:rsidRDefault="001E7D28" w:rsidP="0098667F">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Finds answers to simple questions about the past from sources of information (e.g. pictures, stories)</w:t>
            </w:r>
          </w:p>
          <w:p w14:paraId="3AB4E3DE" w14:textId="6D71D053" w:rsidR="00F0771C" w:rsidRPr="00CD1714" w:rsidRDefault="001E7D28" w:rsidP="00CD1714">
            <w:pPr>
              <w:widowControl/>
              <w:adjustRightInd w:val="0"/>
              <w:rPr>
                <w:rFonts w:asciiTheme="majorHAnsi" w:eastAsiaTheme="minorEastAsia" w:hAnsiTheme="majorHAnsi" w:cstheme="majorHAnsi"/>
                <w:bCs/>
                <w:sz w:val="16"/>
                <w:szCs w:val="16"/>
                <w:lang w:eastAsia="en-GB"/>
              </w:rPr>
            </w:pPr>
            <w:r w:rsidRPr="00287704">
              <w:rPr>
                <w:rFonts w:asciiTheme="majorHAnsi" w:eastAsiaTheme="minorEastAsia" w:hAnsiTheme="majorHAnsi" w:cstheme="majorHAnsi"/>
                <w:bCs/>
                <w:sz w:val="16"/>
                <w:szCs w:val="16"/>
                <w:lang w:eastAsia="en-GB"/>
              </w:rPr>
              <w:t>• Shows knowledge and understanding about the past in different ways (e.g. role play, drawing, writing, talking).</w:t>
            </w:r>
          </w:p>
          <w:p w14:paraId="4747B985" w14:textId="3C343A7F" w:rsidR="003A7879" w:rsidRPr="003A7879" w:rsidRDefault="003A7879" w:rsidP="00F0771C">
            <w:pPr>
              <w:widowControl/>
              <w:autoSpaceDE/>
              <w:autoSpaceDN/>
              <w:rPr>
                <w:rFonts w:asciiTheme="majorHAnsi" w:eastAsiaTheme="minorEastAsia" w:hAnsiTheme="majorHAnsi" w:cstheme="majorHAnsi"/>
                <w:sz w:val="16"/>
                <w:szCs w:val="16"/>
                <w:lang w:eastAsia="en-GB"/>
              </w:rPr>
            </w:pPr>
            <w:r w:rsidRPr="003A7879">
              <w:rPr>
                <w:rFonts w:asciiTheme="majorHAnsi" w:eastAsiaTheme="minorEastAsia" w:hAnsiTheme="majorHAnsi" w:cstheme="majorHAnsi"/>
                <w:b/>
                <w:sz w:val="16"/>
                <w:szCs w:val="16"/>
                <w:lang w:eastAsia="en-GB"/>
              </w:rPr>
              <w:t>Key Vocabulary/ Etymology</w:t>
            </w:r>
            <w:r w:rsidRPr="003A7879">
              <w:rPr>
                <w:rFonts w:asciiTheme="majorHAnsi" w:eastAsiaTheme="minorEastAsia" w:hAnsiTheme="majorHAnsi" w:cstheme="majorHAnsi"/>
                <w:sz w:val="16"/>
                <w:szCs w:val="16"/>
                <w:lang w:eastAsia="en-GB"/>
              </w:rPr>
              <w:t xml:space="preserve"> </w:t>
            </w:r>
          </w:p>
          <w:p w14:paraId="130FDDED" w14:textId="519A4318" w:rsidR="00A71FB3" w:rsidRPr="00287704" w:rsidRDefault="006274C8" w:rsidP="00F0771C">
            <w:pPr>
              <w:widowControl/>
              <w:adjustRightInd w:val="0"/>
              <w:spacing w:after="101"/>
              <w:rPr>
                <w:rFonts w:asciiTheme="majorHAnsi" w:eastAsiaTheme="minorEastAsia" w:hAnsiTheme="majorHAnsi" w:cstheme="majorHAnsi"/>
                <w:sz w:val="16"/>
                <w:szCs w:val="16"/>
                <w:lang w:eastAsia="en-GB"/>
              </w:rPr>
            </w:pPr>
            <w:r>
              <w:rPr>
                <w:rFonts w:asciiTheme="majorHAnsi" w:eastAsiaTheme="minorEastAsia" w:hAnsiTheme="majorHAnsi" w:cstheme="majorHAnsi"/>
                <w:sz w:val="16"/>
                <w:szCs w:val="16"/>
                <w:lang w:eastAsia="en-GB"/>
              </w:rPr>
              <w:t>Past, Jurassic, Prehistoric, Archaeology</w:t>
            </w:r>
            <w:r w:rsidR="007A230D">
              <w:rPr>
                <w:rFonts w:asciiTheme="majorHAnsi" w:eastAsiaTheme="minorEastAsia" w:hAnsiTheme="majorHAnsi" w:cstheme="majorHAnsi"/>
                <w:sz w:val="16"/>
                <w:szCs w:val="16"/>
                <w:lang w:eastAsia="en-GB"/>
              </w:rPr>
              <w:t>, palaeontology,</w:t>
            </w:r>
            <w:r w:rsidR="00E8457F">
              <w:rPr>
                <w:rFonts w:asciiTheme="majorHAnsi" w:eastAsiaTheme="minorEastAsia" w:hAnsiTheme="majorHAnsi" w:cstheme="majorHAnsi"/>
                <w:sz w:val="16"/>
                <w:szCs w:val="16"/>
                <w:lang w:eastAsia="en-GB"/>
              </w:rPr>
              <w:t xml:space="preserve"> </w:t>
            </w:r>
            <w:r w:rsidR="007A230D">
              <w:rPr>
                <w:rFonts w:asciiTheme="majorHAnsi" w:eastAsiaTheme="minorEastAsia" w:hAnsiTheme="majorHAnsi" w:cstheme="majorHAnsi"/>
                <w:sz w:val="16"/>
                <w:szCs w:val="16"/>
                <w:lang w:eastAsia="en-GB"/>
              </w:rPr>
              <w:t>fossils</w:t>
            </w:r>
            <w:r w:rsidR="00E8457F">
              <w:rPr>
                <w:rFonts w:asciiTheme="majorHAnsi" w:eastAsiaTheme="minorEastAsia" w:hAnsiTheme="majorHAnsi" w:cstheme="majorHAnsi"/>
                <w:sz w:val="16"/>
                <w:szCs w:val="16"/>
                <w:lang w:eastAsia="en-GB"/>
              </w:rPr>
              <w:t>, extinction</w:t>
            </w:r>
            <w:r w:rsidR="007A230D">
              <w:rPr>
                <w:rFonts w:asciiTheme="majorHAnsi" w:eastAsiaTheme="minorEastAsia" w:hAnsiTheme="majorHAnsi" w:cstheme="majorHAnsi"/>
                <w:sz w:val="16"/>
                <w:szCs w:val="16"/>
                <w:lang w:eastAsia="en-GB"/>
              </w:rPr>
              <w:t xml:space="preserve"> </w:t>
            </w:r>
          </w:p>
        </w:tc>
      </w:tr>
      <w:tr w:rsidR="001117D2" w:rsidRPr="622D6734" w14:paraId="2E5EC2EF" w14:textId="77777777" w:rsidTr="00142CC2">
        <w:trPr>
          <w:trHeight w:val="162"/>
        </w:trPr>
        <w:tc>
          <w:tcPr>
            <w:tcW w:w="10456" w:type="dxa"/>
            <w:gridSpan w:val="4"/>
            <w:shd w:val="clear" w:color="auto" w:fill="CCECFF"/>
          </w:tcPr>
          <w:p w14:paraId="7FDBCD45" w14:textId="26114856" w:rsidR="001117D2" w:rsidRPr="00287704" w:rsidRDefault="001117D2" w:rsidP="00CB0FF7">
            <w:pPr>
              <w:rPr>
                <w:rFonts w:asciiTheme="majorHAnsi" w:hAnsiTheme="majorHAnsi" w:cstheme="majorHAnsi"/>
                <w:b/>
                <w:bCs/>
                <w:color w:val="4472C4" w:themeColor="accent1"/>
                <w:sz w:val="16"/>
                <w:szCs w:val="16"/>
              </w:rPr>
            </w:pPr>
            <w:r w:rsidRPr="00287704">
              <w:rPr>
                <w:rFonts w:asciiTheme="majorHAnsi" w:hAnsiTheme="majorHAnsi" w:cstheme="majorHAnsi"/>
                <w:b/>
                <w:bCs/>
                <w:sz w:val="16"/>
                <w:szCs w:val="16"/>
              </w:rPr>
              <w:t xml:space="preserve">Year 1 RE- Discovery RE </w:t>
            </w:r>
            <w:r w:rsidR="00884F45">
              <w:rPr>
                <w:rFonts w:asciiTheme="majorHAnsi" w:hAnsiTheme="majorHAnsi" w:cstheme="majorHAnsi"/>
                <w:b/>
                <w:bCs/>
                <w:sz w:val="16"/>
                <w:szCs w:val="16"/>
              </w:rPr>
              <w:t>Easter Salvation</w:t>
            </w:r>
          </w:p>
        </w:tc>
      </w:tr>
      <w:tr w:rsidR="00ED0309" w:rsidRPr="622D6734" w14:paraId="54712D18" w14:textId="77777777" w:rsidTr="00142CC2">
        <w:trPr>
          <w:trHeight w:val="162"/>
        </w:trPr>
        <w:tc>
          <w:tcPr>
            <w:tcW w:w="10456" w:type="dxa"/>
            <w:gridSpan w:val="4"/>
            <w:shd w:val="clear" w:color="auto" w:fill="CCECFF"/>
          </w:tcPr>
          <w:p w14:paraId="344EF747" w14:textId="40679C7C" w:rsidR="00ED0309" w:rsidRPr="00287704" w:rsidRDefault="00ED0309" w:rsidP="00CB0FF7">
            <w:pPr>
              <w:rPr>
                <w:rFonts w:asciiTheme="majorHAnsi" w:hAnsiTheme="majorHAnsi" w:cstheme="majorHAnsi"/>
                <w:b/>
                <w:bCs/>
                <w:sz w:val="16"/>
                <w:szCs w:val="16"/>
              </w:rPr>
            </w:pPr>
            <w:r>
              <w:rPr>
                <w:rFonts w:asciiTheme="majorHAnsi" w:hAnsiTheme="majorHAnsi" w:cstheme="majorHAnsi"/>
                <w:b/>
                <w:bCs/>
                <w:sz w:val="16"/>
                <w:szCs w:val="16"/>
              </w:rPr>
              <w:t xml:space="preserve">Computing- Purple Mash- </w:t>
            </w:r>
            <w:r w:rsidR="00884F45">
              <w:rPr>
                <w:rFonts w:asciiTheme="majorHAnsi" w:hAnsiTheme="majorHAnsi" w:cstheme="majorHAnsi"/>
                <w:b/>
                <w:bCs/>
                <w:sz w:val="16"/>
                <w:szCs w:val="16"/>
              </w:rPr>
              <w:t>Coding (1.7)</w:t>
            </w:r>
          </w:p>
        </w:tc>
      </w:tr>
      <w:tr w:rsidR="00503C4A" w:rsidRPr="622D6734" w14:paraId="7DFBA42D" w14:textId="77777777" w:rsidTr="008F4B60">
        <w:trPr>
          <w:trHeight w:val="84"/>
        </w:trPr>
        <w:tc>
          <w:tcPr>
            <w:tcW w:w="10456" w:type="dxa"/>
            <w:gridSpan w:val="4"/>
            <w:shd w:val="clear" w:color="auto" w:fill="CCCCFF"/>
          </w:tcPr>
          <w:p w14:paraId="3E7DDFB3" w14:textId="3C7423D0" w:rsidR="00503C4A" w:rsidRPr="00287704" w:rsidRDefault="00503C4A" w:rsidP="00CB0FF7">
            <w:pPr>
              <w:rPr>
                <w:rFonts w:asciiTheme="majorHAnsi" w:hAnsiTheme="majorHAnsi" w:cstheme="majorHAnsi"/>
                <w:b/>
                <w:bCs/>
                <w:color w:val="FF0000"/>
                <w:sz w:val="16"/>
                <w:szCs w:val="16"/>
              </w:rPr>
            </w:pPr>
            <w:r w:rsidRPr="00287704">
              <w:rPr>
                <w:rFonts w:asciiTheme="majorHAnsi" w:hAnsiTheme="majorHAnsi" w:cstheme="majorHAnsi"/>
                <w:b/>
                <w:bCs/>
                <w:color w:val="FF0000"/>
                <w:sz w:val="16"/>
                <w:szCs w:val="16"/>
              </w:rPr>
              <w:t>Ex</w:t>
            </w:r>
            <w:r w:rsidR="007F330C" w:rsidRPr="00287704">
              <w:rPr>
                <w:rFonts w:asciiTheme="majorHAnsi" w:hAnsiTheme="majorHAnsi" w:cstheme="majorHAnsi"/>
                <w:b/>
                <w:bCs/>
                <w:color w:val="FF0000"/>
                <w:sz w:val="16"/>
                <w:szCs w:val="16"/>
              </w:rPr>
              <w:t>pressive Arts and Design</w:t>
            </w:r>
          </w:p>
        </w:tc>
      </w:tr>
      <w:tr w:rsidR="005D4D1D" w:rsidRPr="622D6734" w14:paraId="13469E9C" w14:textId="77777777" w:rsidTr="005D4D1D">
        <w:trPr>
          <w:trHeight w:val="3171"/>
        </w:trPr>
        <w:tc>
          <w:tcPr>
            <w:tcW w:w="6941" w:type="dxa"/>
            <w:gridSpan w:val="2"/>
            <w:shd w:val="clear" w:color="auto" w:fill="CCCCFF"/>
          </w:tcPr>
          <w:p w14:paraId="334F70F5" w14:textId="77777777" w:rsidR="005D4D1D" w:rsidRPr="00F121F9" w:rsidRDefault="005D4D1D" w:rsidP="0098667F">
            <w:pPr>
              <w:widowControl/>
              <w:tabs>
                <w:tab w:val="left" w:pos="180"/>
              </w:tabs>
              <w:autoSpaceDE/>
              <w:autoSpaceDN/>
              <w:spacing w:line="259" w:lineRule="auto"/>
              <w:ind w:left="8"/>
              <w:rPr>
                <w:rFonts w:asciiTheme="majorHAnsi" w:eastAsia="Arial" w:hAnsiTheme="majorHAnsi" w:cstheme="majorHAnsi"/>
                <w:sz w:val="16"/>
                <w:szCs w:val="16"/>
              </w:rPr>
            </w:pPr>
            <w:r w:rsidRPr="00F121F9">
              <w:rPr>
                <w:rFonts w:asciiTheme="majorHAnsi" w:eastAsia="Arial" w:hAnsiTheme="majorHAnsi" w:cstheme="majorHAnsi"/>
                <w:sz w:val="16"/>
                <w:szCs w:val="16"/>
              </w:rPr>
              <w:t>-I can explore, use and refine a variety of artistic effects to express my ideas and feelings.</w:t>
            </w:r>
          </w:p>
          <w:p w14:paraId="09AD47E4"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return to and build on their previous learning, refining ideas and developing my ability to represent them.</w:t>
            </w:r>
          </w:p>
          <w:p w14:paraId="57ABA3FC"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create collaboratively sharing ideas, resources and skills.</w:t>
            </w:r>
          </w:p>
          <w:p w14:paraId="6EBED030"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listen attentively, move to and talk about music, expressing my feelings and responses.</w:t>
            </w:r>
          </w:p>
          <w:p w14:paraId="2945B2E1"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watch and talk about dance and performance art, expressing my feelings and responses.</w:t>
            </w:r>
          </w:p>
          <w:p w14:paraId="71EC3BE0"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sing in a group or on my own, increasingly matching the pitch and following the melody.</w:t>
            </w:r>
          </w:p>
          <w:p w14:paraId="0EC1EDEC"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develop storylines in my pretend play.</w:t>
            </w:r>
          </w:p>
          <w:p w14:paraId="40D13FCA" w14:textId="77777777" w:rsidR="005D4D1D" w:rsidRPr="00F121F9" w:rsidRDefault="005D4D1D" w:rsidP="0098667F">
            <w:pPr>
              <w:widowControl/>
              <w:tabs>
                <w:tab w:val="left" w:pos="180"/>
              </w:tabs>
              <w:autoSpaceDE/>
              <w:autoSpaceDN/>
              <w:spacing w:line="259" w:lineRule="auto"/>
              <w:rPr>
                <w:rFonts w:asciiTheme="majorHAnsi" w:eastAsia="Arial" w:hAnsiTheme="majorHAnsi" w:cstheme="majorHAnsi"/>
                <w:sz w:val="16"/>
                <w:szCs w:val="16"/>
              </w:rPr>
            </w:pPr>
            <w:r w:rsidRPr="00F121F9">
              <w:rPr>
                <w:rFonts w:asciiTheme="majorHAnsi" w:eastAsia="Arial" w:hAnsiTheme="majorHAnsi" w:cstheme="majorHAnsi"/>
                <w:sz w:val="16"/>
                <w:szCs w:val="16"/>
              </w:rPr>
              <w:t>-I can explore and engage in music making and dance, performing solo or in groups.</w:t>
            </w:r>
          </w:p>
          <w:p w14:paraId="39D65480" w14:textId="77777777" w:rsidR="005D4D1D" w:rsidRPr="00287704" w:rsidRDefault="005D4D1D" w:rsidP="00CB0FF7">
            <w:pPr>
              <w:rPr>
                <w:rFonts w:asciiTheme="majorHAnsi" w:hAnsiTheme="majorHAnsi" w:cstheme="majorHAnsi"/>
                <w:b/>
                <w:bCs/>
                <w:color w:val="FF0000"/>
                <w:sz w:val="16"/>
                <w:szCs w:val="16"/>
              </w:rPr>
            </w:pPr>
          </w:p>
        </w:tc>
        <w:tc>
          <w:tcPr>
            <w:tcW w:w="3515" w:type="dxa"/>
            <w:gridSpan w:val="2"/>
            <w:shd w:val="clear" w:color="auto" w:fill="CCCCFF"/>
          </w:tcPr>
          <w:p w14:paraId="2F284EB7"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 xml:space="preserve">Can the child talk about their own ideas and use effects to express feelings? </w:t>
            </w:r>
          </w:p>
          <w:p w14:paraId="38609281"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 xml:space="preserve">Can they use a variety of art techniques to create artistic pieces? </w:t>
            </w:r>
          </w:p>
          <w:p w14:paraId="6BE13866"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Can they develop previous learning, showing they can adapt and change their ideas?</w:t>
            </w:r>
          </w:p>
          <w:p w14:paraId="3A3DA395"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 xml:space="preserve">Can the child share ideas and resources in a small group? </w:t>
            </w:r>
          </w:p>
          <w:p w14:paraId="69B94EC9"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 xml:space="preserve">Can they listen and follow a musical rhythm? Can they discuss how music makes them feel, thinking about tempo, pitch, instruments and the pulse? </w:t>
            </w:r>
          </w:p>
          <w:p w14:paraId="0510760D"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 xml:space="preserve">Can the child sing and join in familiar songs? Can they move to the music and introduce actions and movements beginning to dance? </w:t>
            </w:r>
          </w:p>
          <w:p w14:paraId="638D7BF4" w14:textId="77777777" w:rsidR="005D4D1D" w:rsidRPr="00D40E5C" w:rsidRDefault="005D4D1D" w:rsidP="00D40E5C">
            <w:pPr>
              <w:widowControl/>
              <w:tabs>
                <w:tab w:val="left" w:pos="180"/>
              </w:tabs>
              <w:autoSpaceDE/>
              <w:autoSpaceDN/>
              <w:spacing w:after="160" w:line="259" w:lineRule="auto"/>
              <w:ind w:right="-86" w:hanging="22"/>
              <w:rPr>
                <w:rFonts w:asciiTheme="majorHAnsi" w:eastAsia="Arial" w:hAnsiTheme="majorHAnsi" w:cstheme="majorHAnsi"/>
                <w:i/>
                <w:sz w:val="16"/>
                <w:szCs w:val="16"/>
              </w:rPr>
            </w:pPr>
            <w:r w:rsidRPr="00D40E5C">
              <w:rPr>
                <w:rFonts w:asciiTheme="majorHAnsi" w:eastAsia="Arial" w:hAnsiTheme="majorHAnsi" w:cstheme="majorHAnsi"/>
                <w:i/>
                <w:sz w:val="16"/>
                <w:szCs w:val="16"/>
              </w:rPr>
              <w:t>Can the child act our narratives and show familiar stories?</w:t>
            </w:r>
          </w:p>
          <w:p w14:paraId="52188F84" w14:textId="0CB042B7" w:rsidR="005D4D1D" w:rsidRPr="00C26EBE" w:rsidRDefault="005D4D1D" w:rsidP="00CB0FF7">
            <w:pPr>
              <w:rPr>
                <w:rFonts w:asciiTheme="majorHAnsi" w:eastAsia="Arial" w:hAnsiTheme="majorHAnsi" w:cstheme="majorHAnsi"/>
                <w:i/>
                <w:sz w:val="16"/>
                <w:szCs w:val="16"/>
              </w:rPr>
            </w:pPr>
            <w:r w:rsidRPr="00287704">
              <w:rPr>
                <w:rFonts w:asciiTheme="majorHAnsi" w:eastAsia="Arial" w:hAnsiTheme="majorHAnsi" w:cstheme="majorHAnsi"/>
                <w:i/>
                <w:sz w:val="16"/>
                <w:szCs w:val="16"/>
              </w:rPr>
              <w:t xml:space="preserve">Can they perform own their own or in a small group using music and dance to add </w:t>
            </w:r>
            <w:proofErr w:type="spellStart"/>
            <w:r w:rsidRPr="00287704">
              <w:rPr>
                <w:rFonts w:asciiTheme="majorHAnsi" w:eastAsia="Arial" w:hAnsiTheme="majorHAnsi" w:cstheme="majorHAnsi"/>
                <w:i/>
                <w:sz w:val="16"/>
                <w:szCs w:val="16"/>
              </w:rPr>
              <w:t>too</w:t>
            </w:r>
            <w:proofErr w:type="spellEnd"/>
            <w:r w:rsidRPr="00287704">
              <w:rPr>
                <w:rFonts w:asciiTheme="majorHAnsi" w:eastAsia="Arial" w:hAnsiTheme="majorHAnsi" w:cstheme="majorHAnsi"/>
                <w:i/>
                <w:sz w:val="16"/>
                <w:szCs w:val="16"/>
              </w:rPr>
              <w:t xml:space="preserve"> their performance?</w:t>
            </w:r>
          </w:p>
        </w:tc>
      </w:tr>
      <w:tr w:rsidR="007F39EC" w:rsidRPr="622D6734" w14:paraId="0305B0D4" w14:textId="77777777" w:rsidTr="00287704">
        <w:trPr>
          <w:trHeight w:val="132"/>
        </w:trPr>
        <w:tc>
          <w:tcPr>
            <w:tcW w:w="10456" w:type="dxa"/>
            <w:gridSpan w:val="4"/>
            <w:shd w:val="clear" w:color="auto" w:fill="CCECFF"/>
          </w:tcPr>
          <w:p w14:paraId="36CA1EA0" w14:textId="3962E54F" w:rsidR="007F39EC" w:rsidRPr="00287704" w:rsidRDefault="00287704" w:rsidP="00D40E5C">
            <w:pPr>
              <w:widowControl/>
              <w:tabs>
                <w:tab w:val="left" w:pos="180"/>
              </w:tabs>
              <w:autoSpaceDE/>
              <w:autoSpaceDN/>
              <w:spacing w:after="160" w:line="259" w:lineRule="auto"/>
              <w:ind w:right="-86" w:hanging="22"/>
              <w:rPr>
                <w:rFonts w:asciiTheme="majorHAnsi" w:eastAsia="Arial" w:hAnsiTheme="majorHAnsi" w:cstheme="majorHAnsi"/>
                <w:b/>
                <w:bCs/>
                <w:iCs/>
                <w:sz w:val="16"/>
                <w:szCs w:val="16"/>
              </w:rPr>
            </w:pPr>
            <w:r w:rsidRPr="00287704">
              <w:rPr>
                <w:rFonts w:asciiTheme="majorHAnsi" w:eastAsia="Arial" w:hAnsiTheme="majorHAnsi" w:cstheme="majorHAnsi"/>
                <w:b/>
                <w:bCs/>
                <w:iCs/>
                <w:sz w:val="16"/>
                <w:szCs w:val="16"/>
              </w:rPr>
              <w:t xml:space="preserve">Music- Charanga- </w:t>
            </w:r>
            <w:r w:rsidR="00884F45">
              <w:rPr>
                <w:rFonts w:asciiTheme="majorHAnsi" w:eastAsia="Arial" w:hAnsiTheme="majorHAnsi" w:cstheme="majorHAnsi"/>
                <w:b/>
                <w:bCs/>
                <w:iCs/>
                <w:sz w:val="16"/>
                <w:szCs w:val="16"/>
              </w:rPr>
              <w:t>Everyone</w:t>
            </w:r>
          </w:p>
        </w:tc>
      </w:tr>
      <w:tr w:rsidR="008147E9" w:rsidRPr="622D6734" w14:paraId="53E19878" w14:textId="77777777" w:rsidTr="00C26EBE">
        <w:trPr>
          <w:trHeight w:val="3825"/>
        </w:trPr>
        <w:tc>
          <w:tcPr>
            <w:tcW w:w="10456" w:type="dxa"/>
            <w:gridSpan w:val="4"/>
            <w:shd w:val="clear" w:color="auto" w:fill="CCECFF"/>
          </w:tcPr>
          <w:p w14:paraId="549B9A08" w14:textId="2013A494" w:rsidR="008147E9" w:rsidRDefault="008147E9" w:rsidP="00CB0FF7">
            <w:pPr>
              <w:rPr>
                <w:rFonts w:asciiTheme="majorHAnsi" w:hAnsiTheme="majorHAnsi" w:cstheme="majorHAnsi"/>
                <w:b/>
                <w:bCs/>
                <w:color w:val="4472C4" w:themeColor="accent1"/>
                <w:sz w:val="16"/>
                <w:szCs w:val="16"/>
              </w:rPr>
            </w:pPr>
            <w:r w:rsidRPr="00287704">
              <w:rPr>
                <w:rFonts w:asciiTheme="majorHAnsi" w:hAnsiTheme="majorHAnsi" w:cstheme="majorHAnsi"/>
                <w:b/>
                <w:bCs/>
                <w:color w:val="4472C4" w:themeColor="accent1"/>
                <w:sz w:val="16"/>
                <w:szCs w:val="16"/>
              </w:rPr>
              <w:t xml:space="preserve">Year 1 </w:t>
            </w:r>
            <w:r w:rsidR="00884F45">
              <w:rPr>
                <w:rFonts w:asciiTheme="majorHAnsi" w:hAnsiTheme="majorHAnsi" w:cstheme="majorHAnsi"/>
                <w:b/>
                <w:bCs/>
                <w:color w:val="4472C4" w:themeColor="accent1"/>
                <w:sz w:val="16"/>
                <w:szCs w:val="16"/>
              </w:rPr>
              <w:t>DT</w:t>
            </w:r>
            <w:r w:rsidR="00667337">
              <w:rPr>
                <w:rFonts w:asciiTheme="majorHAnsi" w:hAnsiTheme="majorHAnsi" w:cstheme="majorHAnsi"/>
                <w:b/>
                <w:bCs/>
                <w:color w:val="4472C4" w:themeColor="accent1"/>
                <w:sz w:val="16"/>
                <w:szCs w:val="16"/>
              </w:rPr>
              <w:t>- Architectural Ambitions</w:t>
            </w:r>
          </w:p>
          <w:p w14:paraId="2AFB0610" w14:textId="77777777" w:rsidR="00972A58" w:rsidRDefault="00972A58" w:rsidP="00972A58">
            <w:pPr>
              <w:widowControl/>
              <w:autoSpaceDE/>
              <w:autoSpaceDN/>
              <w:spacing w:line="259" w:lineRule="auto"/>
              <w:rPr>
                <w:rFonts w:asciiTheme="minorHAnsi" w:eastAsiaTheme="minorHAnsi" w:hAnsiTheme="minorHAnsi" w:cstheme="minorBidi"/>
                <w:b/>
                <w:bCs/>
                <w:sz w:val="16"/>
                <w:szCs w:val="16"/>
              </w:rPr>
            </w:pPr>
            <w:r w:rsidRPr="00972A58">
              <w:rPr>
                <w:rFonts w:asciiTheme="minorHAnsi" w:eastAsiaTheme="minorHAnsi" w:hAnsiTheme="minorHAnsi" w:cstheme="minorBidi"/>
                <w:b/>
                <w:bCs/>
                <w:sz w:val="16"/>
                <w:szCs w:val="16"/>
              </w:rPr>
              <w:t xml:space="preserve">Key Vertical Concepts: </w:t>
            </w:r>
          </w:p>
          <w:p w14:paraId="2E51901C" w14:textId="7098A4E6" w:rsidR="00972A58" w:rsidRPr="00972A58" w:rsidRDefault="00972A58" w:rsidP="00972A58">
            <w:pPr>
              <w:widowControl/>
              <w:autoSpaceDE/>
              <w:autoSpaceDN/>
              <w:spacing w:line="259" w:lineRule="auto"/>
              <w:rPr>
                <w:rFonts w:asciiTheme="minorHAnsi" w:eastAsiaTheme="minorHAnsi" w:hAnsiTheme="minorHAnsi" w:cstheme="minorBidi"/>
                <w:b/>
                <w:bCs/>
                <w:sz w:val="16"/>
                <w:szCs w:val="16"/>
              </w:rPr>
            </w:pPr>
            <w:r w:rsidRPr="00972A58">
              <w:rPr>
                <w:rFonts w:ascii="Calibri" w:eastAsia="Calibri" w:hAnsi="Calibri" w:cs="Calibri"/>
                <w:color w:val="000000" w:themeColor="text1"/>
                <w:sz w:val="16"/>
                <w:szCs w:val="16"/>
                <w:lang w:val="en-US"/>
              </w:rPr>
              <w:t>Investigate and evaluate existing products</w:t>
            </w:r>
          </w:p>
          <w:p w14:paraId="0A125B0A" w14:textId="77777777" w:rsidR="00972A58" w:rsidRPr="00972A58" w:rsidRDefault="00972A58" w:rsidP="00972A58">
            <w:pPr>
              <w:widowControl/>
              <w:autoSpaceDE/>
              <w:autoSpaceDN/>
              <w:rPr>
                <w:rFonts w:ascii="Calibri" w:eastAsia="Calibri" w:hAnsi="Calibri" w:cs="Calibri"/>
                <w:color w:val="000000" w:themeColor="text1"/>
                <w:sz w:val="16"/>
                <w:szCs w:val="16"/>
              </w:rPr>
            </w:pPr>
            <w:r w:rsidRPr="00972A58">
              <w:rPr>
                <w:rFonts w:ascii="Calibri" w:eastAsia="Calibri" w:hAnsi="Calibri" w:cs="Calibri"/>
                <w:color w:val="000000" w:themeColor="text1"/>
                <w:sz w:val="16"/>
                <w:szCs w:val="16"/>
                <w:lang w:val="en-US"/>
              </w:rPr>
              <w:t xml:space="preserve">Use focused tasks to develop </w:t>
            </w:r>
            <w:proofErr w:type="gramStart"/>
            <w:r w:rsidRPr="00972A58">
              <w:rPr>
                <w:rFonts w:ascii="Calibri" w:eastAsia="Calibri" w:hAnsi="Calibri" w:cs="Calibri"/>
                <w:color w:val="000000" w:themeColor="text1"/>
                <w:sz w:val="16"/>
                <w:szCs w:val="16"/>
                <w:lang w:val="en-US"/>
              </w:rPr>
              <w:t>particular aspects</w:t>
            </w:r>
            <w:proofErr w:type="gramEnd"/>
            <w:r w:rsidRPr="00972A58">
              <w:rPr>
                <w:rFonts w:ascii="Calibri" w:eastAsia="Calibri" w:hAnsi="Calibri" w:cs="Calibri"/>
                <w:color w:val="000000" w:themeColor="text1"/>
                <w:sz w:val="16"/>
                <w:szCs w:val="16"/>
                <w:lang w:val="en-US"/>
              </w:rPr>
              <w:t xml:space="preserve"> of knowledge and skills</w:t>
            </w:r>
          </w:p>
          <w:p w14:paraId="7D3B5271" w14:textId="77777777" w:rsidR="00972A58" w:rsidRPr="00972A58" w:rsidRDefault="00972A58" w:rsidP="00972A58">
            <w:pPr>
              <w:widowControl/>
              <w:autoSpaceDE/>
              <w:autoSpaceDN/>
              <w:rPr>
                <w:rFonts w:ascii="Calibri" w:eastAsia="Calibri" w:hAnsi="Calibri" w:cs="Calibri"/>
                <w:color w:val="000000" w:themeColor="text1"/>
                <w:sz w:val="16"/>
                <w:szCs w:val="16"/>
              </w:rPr>
            </w:pPr>
            <w:r w:rsidRPr="00972A58">
              <w:rPr>
                <w:rFonts w:ascii="Calibri" w:eastAsia="Calibri" w:hAnsi="Calibri" w:cs="Calibri"/>
                <w:color w:val="000000" w:themeColor="text1"/>
                <w:sz w:val="16"/>
                <w:szCs w:val="16"/>
                <w:lang w:val="en-US"/>
              </w:rPr>
              <w:t>Undertake design and make activities - make 'something' for 'somebody' for 'some purpose'</w:t>
            </w:r>
          </w:p>
          <w:p w14:paraId="67D6A1A6" w14:textId="77777777" w:rsidR="00972A58" w:rsidRPr="00972A58" w:rsidRDefault="00972A58" w:rsidP="00972A58">
            <w:pPr>
              <w:widowControl/>
              <w:autoSpaceDE/>
              <w:autoSpaceDN/>
              <w:rPr>
                <w:rFonts w:ascii="Calibri" w:eastAsia="Calibri" w:hAnsi="Calibri" w:cs="Calibri"/>
                <w:color w:val="000000" w:themeColor="text1"/>
                <w:sz w:val="16"/>
                <w:szCs w:val="16"/>
              </w:rPr>
            </w:pPr>
            <w:r w:rsidRPr="00972A58">
              <w:rPr>
                <w:rFonts w:ascii="Calibri" w:eastAsia="Calibri" w:hAnsi="Calibri" w:cs="Calibri"/>
                <w:color w:val="000000" w:themeColor="text1"/>
                <w:sz w:val="16"/>
                <w:szCs w:val="16"/>
                <w:lang w:val="en-US"/>
              </w:rPr>
              <w:t>Evaluate effectiveness of finished product in terms of meeting purpose</w:t>
            </w:r>
          </w:p>
          <w:p w14:paraId="30044D06" w14:textId="77777777" w:rsidR="00972A58" w:rsidRDefault="00972A58" w:rsidP="00972A58">
            <w:pPr>
              <w:widowControl/>
              <w:autoSpaceDE/>
              <w:autoSpaceDN/>
              <w:rPr>
                <w:rFonts w:ascii="Calibri" w:eastAsia="Calibri" w:hAnsi="Calibri" w:cs="Calibri"/>
                <w:color w:val="000000" w:themeColor="text1"/>
                <w:sz w:val="16"/>
                <w:szCs w:val="16"/>
                <w:lang w:val="en-US"/>
              </w:rPr>
            </w:pPr>
            <w:r w:rsidRPr="00972A58">
              <w:rPr>
                <w:rFonts w:ascii="Calibri" w:eastAsia="Calibri" w:hAnsi="Calibri" w:cs="Calibri"/>
                <w:color w:val="000000" w:themeColor="text1"/>
                <w:sz w:val="16"/>
                <w:szCs w:val="16"/>
                <w:lang w:val="en-US"/>
              </w:rPr>
              <w:t>Understand how design technology has impacted on our lives now, in the past and into the future</w:t>
            </w:r>
          </w:p>
          <w:p w14:paraId="2E3E7323" w14:textId="77777777" w:rsidR="008A4004" w:rsidRPr="008A4004" w:rsidRDefault="008A4004" w:rsidP="008A4004">
            <w:pPr>
              <w:widowControl/>
              <w:autoSpaceDE/>
              <w:autoSpaceDN/>
              <w:spacing w:line="259" w:lineRule="auto"/>
              <w:rPr>
                <w:rFonts w:asciiTheme="minorHAnsi" w:eastAsiaTheme="minorHAnsi" w:hAnsiTheme="minorHAnsi" w:cstheme="minorBidi"/>
                <w:b/>
                <w:bCs/>
                <w:sz w:val="16"/>
                <w:szCs w:val="16"/>
              </w:rPr>
            </w:pPr>
            <w:r w:rsidRPr="008A4004">
              <w:rPr>
                <w:rFonts w:asciiTheme="minorHAnsi" w:eastAsiaTheme="minorHAnsi" w:hAnsiTheme="minorHAnsi" w:cstheme="minorBidi"/>
                <w:b/>
                <w:bCs/>
                <w:sz w:val="16"/>
                <w:szCs w:val="16"/>
              </w:rPr>
              <w:t xml:space="preserve">Intent: Why?   </w:t>
            </w:r>
          </w:p>
          <w:p w14:paraId="2CD3DF55" w14:textId="77777777" w:rsidR="008A4004" w:rsidRPr="008A4004" w:rsidRDefault="008A4004" w:rsidP="008A4004">
            <w:pPr>
              <w:widowControl/>
              <w:autoSpaceDE/>
              <w:autoSpaceDN/>
              <w:spacing w:line="259" w:lineRule="auto"/>
              <w:rPr>
                <w:rFonts w:asciiTheme="minorHAnsi" w:eastAsiaTheme="minorHAnsi" w:hAnsiTheme="minorHAnsi" w:cstheme="minorBidi"/>
                <w:sz w:val="16"/>
                <w:szCs w:val="16"/>
              </w:rPr>
            </w:pPr>
            <w:r w:rsidRPr="008A4004">
              <w:rPr>
                <w:rFonts w:asciiTheme="minorHAnsi" w:eastAsiaTheme="minorHAnsi" w:hAnsiTheme="minorHAnsi" w:cstheme="minorBidi"/>
                <w:sz w:val="16"/>
                <w:szCs w:val="16"/>
              </w:rPr>
              <w:t>Pupils will learn about different types of structures and the materials used to build them. They will look at how materials can be joined and how to make them stronger, stiffer and more stable.</w:t>
            </w:r>
          </w:p>
          <w:p w14:paraId="2F34A25F" w14:textId="20343B25" w:rsidR="00667337" w:rsidRPr="00713380" w:rsidRDefault="008A4004" w:rsidP="00713380">
            <w:pPr>
              <w:widowControl/>
              <w:autoSpaceDE/>
              <w:autoSpaceDN/>
              <w:rPr>
                <w:rFonts w:ascii="Calibri" w:eastAsia="Calibri" w:hAnsi="Calibri" w:cs="Calibri"/>
                <w:color w:val="000000" w:themeColor="text1"/>
                <w:sz w:val="16"/>
                <w:szCs w:val="16"/>
              </w:rPr>
            </w:pPr>
            <w:r w:rsidRPr="008A4004">
              <w:rPr>
                <w:rFonts w:asciiTheme="minorHAnsi" w:eastAsiaTheme="minorHAnsi" w:hAnsiTheme="minorHAnsi" w:cstheme="minorBidi"/>
                <w:sz w:val="16"/>
                <w:szCs w:val="16"/>
              </w:rPr>
              <w:t>They will develop design and finishing skills.</w:t>
            </w:r>
          </w:p>
          <w:p w14:paraId="5C11DDC6" w14:textId="77777777" w:rsidR="00713380" w:rsidRDefault="00667337" w:rsidP="00713380">
            <w:pPr>
              <w:widowControl/>
              <w:adjustRightInd w:val="0"/>
              <w:spacing w:line="259" w:lineRule="auto"/>
              <w:rPr>
                <w:rFonts w:asciiTheme="minorHAnsi" w:eastAsia="Times New Roman" w:hAnsiTheme="minorHAnsi" w:cstheme="minorHAnsi"/>
                <w:b/>
                <w:bCs/>
                <w:color w:val="000000"/>
                <w:sz w:val="16"/>
                <w:szCs w:val="16"/>
                <w:lang w:eastAsia="en-GB"/>
              </w:rPr>
            </w:pPr>
            <w:r w:rsidRPr="00667337">
              <w:rPr>
                <w:rFonts w:asciiTheme="minorHAnsi" w:eastAsia="Times New Roman" w:hAnsiTheme="minorHAnsi" w:cstheme="minorHAnsi"/>
                <w:b/>
                <w:bCs/>
                <w:color w:val="000000"/>
                <w:sz w:val="16"/>
                <w:szCs w:val="16"/>
                <w:lang w:eastAsia="en-GB"/>
              </w:rPr>
              <w:t>Key Stage 1 Pupils will be taught:</w:t>
            </w:r>
          </w:p>
          <w:p w14:paraId="02A9DD15" w14:textId="7CFEF535" w:rsidR="00667337" w:rsidRPr="00667337" w:rsidRDefault="00667337" w:rsidP="00713380">
            <w:pPr>
              <w:widowControl/>
              <w:adjustRightInd w:val="0"/>
              <w:spacing w:line="259" w:lineRule="auto"/>
              <w:rPr>
                <w:rFonts w:asciiTheme="minorHAnsi" w:eastAsia="Times New Roman" w:hAnsiTheme="minorHAnsi" w:cstheme="minorHAnsi"/>
                <w:b/>
                <w:bCs/>
                <w:color w:val="000000"/>
                <w:sz w:val="16"/>
                <w:szCs w:val="16"/>
                <w:lang w:eastAsia="en-GB"/>
              </w:rPr>
            </w:pPr>
            <w:r w:rsidRPr="00667337">
              <w:rPr>
                <w:rFonts w:asciiTheme="minorHAnsi" w:eastAsiaTheme="minorHAnsi" w:hAnsiTheme="minorHAnsi" w:cstheme="minorHAnsi"/>
                <w:sz w:val="16"/>
                <w:szCs w:val="16"/>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49931B70" w14:textId="77777777" w:rsidR="00667337" w:rsidRPr="00667337" w:rsidRDefault="00667337" w:rsidP="008A4004">
            <w:pPr>
              <w:widowControl/>
              <w:adjustRightInd w:val="0"/>
              <w:spacing w:line="259" w:lineRule="auto"/>
              <w:rPr>
                <w:rFonts w:asciiTheme="minorHAnsi" w:eastAsiaTheme="minorHAnsi" w:hAnsiTheme="minorHAnsi" w:cstheme="minorHAnsi"/>
                <w:sz w:val="16"/>
                <w:szCs w:val="16"/>
              </w:rPr>
            </w:pPr>
            <w:r w:rsidRPr="00667337">
              <w:rPr>
                <w:rFonts w:asciiTheme="minorHAnsi" w:eastAsiaTheme="minorHAnsi" w:hAnsiTheme="minorHAnsi" w:cstheme="minorHAnsi"/>
                <w:sz w:val="16"/>
                <w:szCs w:val="16"/>
              </w:rPr>
              <w:t xml:space="preserve">When designing and making, pupils should be taught to: </w:t>
            </w:r>
          </w:p>
          <w:p w14:paraId="2B9062FF" w14:textId="77777777" w:rsidR="00667337" w:rsidRPr="00667337" w:rsidRDefault="00667337" w:rsidP="00713380">
            <w:pPr>
              <w:widowControl/>
              <w:adjustRightInd w:val="0"/>
              <w:rPr>
                <w:rFonts w:asciiTheme="minorHAnsi" w:eastAsia="Times New Roman" w:hAnsiTheme="minorHAnsi" w:cstheme="minorHAnsi"/>
                <w:b/>
                <w:bCs/>
                <w:color w:val="000000"/>
                <w:sz w:val="16"/>
                <w:szCs w:val="16"/>
                <w:lang w:eastAsia="en-GB"/>
              </w:rPr>
            </w:pPr>
            <w:r w:rsidRPr="00667337">
              <w:rPr>
                <w:rFonts w:asciiTheme="minorHAnsi" w:eastAsia="Times New Roman" w:hAnsiTheme="minorHAnsi" w:cstheme="minorHAnsi"/>
                <w:b/>
                <w:bCs/>
                <w:color w:val="000000"/>
                <w:sz w:val="16"/>
                <w:szCs w:val="16"/>
                <w:lang w:eastAsia="en-GB"/>
              </w:rPr>
              <w:t xml:space="preserve">Design </w:t>
            </w:r>
          </w:p>
          <w:p w14:paraId="5D3289CE" w14:textId="77777777" w:rsidR="00667337" w:rsidRPr="00667337" w:rsidRDefault="00667337">
            <w:pPr>
              <w:widowControl/>
              <w:numPr>
                <w:ilvl w:val="0"/>
                <w:numId w:val="2"/>
              </w:numPr>
              <w:adjustRightInd w:val="0"/>
              <w:contextualSpacing/>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Cs/>
                <w:color w:val="000000"/>
                <w:sz w:val="16"/>
                <w:szCs w:val="16"/>
                <w:lang w:eastAsia="en-GB"/>
              </w:rPr>
              <w:t>design purposeful, functional, appealing products for themselves and other users based on design criteria</w:t>
            </w:r>
          </w:p>
          <w:p w14:paraId="76DD9460" w14:textId="77777777" w:rsidR="00667337" w:rsidRPr="00667337" w:rsidRDefault="00667337">
            <w:pPr>
              <w:widowControl/>
              <w:numPr>
                <w:ilvl w:val="0"/>
                <w:numId w:val="2"/>
              </w:numPr>
              <w:adjustRightInd w:val="0"/>
              <w:contextualSpacing/>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Cs/>
                <w:color w:val="000000"/>
                <w:sz w:val="16"/>
                <w:szCs w:val="16"/>
                <w:lang w:eastAsia="en-GB"/>
              </w:rPr>
              <w:t xml:space="preserve">generate, develop, model and communicate their ideas through talking, drawing, templates, mock-ups and, where appropriate, information and communication technology </w:t>
            </w:r>
          </w:p>
          <w:p w14:paraId="2D922056" w14:textId="77777777" w:rsidR="00667337" w:rsidRPr="00667337" w:rsidRDefault="00667337" w:rsidP="00713380">
            <w:pPr>
              <w:widowControl/>
              <w:adjustRightInd w:val="0"/>
              <w:rPr>
                <w:rFonts w:asciiTheme="minorHAnsi" w:eastAsia="Times New Roman" w:hAnsiTheme="minorHAnsi" w:cstheme="minorHAnsi"/>
                <w:b/>
                <w:bCs/>
                <w:color w:val="000000"/>
                <w:sz w:val="16"/>
                <w:szCs w:val="16"/>
                <w:lang w:eastAsia="en-GB"/>
              </w:rPr>
            </w:pPr>
            <w:r w:rsidRPr="00667337">
              <w:rPr>
                <w:rFonts w:asciiTheme="minorHAnsi" w:eastAsia="Times New Roman" w:hAnsiTheme="minorHAnsi" w:cstheme="minorHAnsi"/>
                <w:b/>
                <w:bCs/>
                <w:color w:val="000000"/>
                <w:sz w:val="16"/>
                <w:szCs w:val="16"/>
                <w:lang w:eastAsia="en-GB"/>
              </w:rPr>
              <w:t xml:space="preserve">Make </w:t>
            </w:r>
          </w:p>
          <w:p w14:paraId="59EF47A7" w14:textId="77777777" w:rsidR="00667337" w:rsidRPr="00667337" w:rsidRDefault="00667337">
            <w:pPr>
              <w:widowControl/>
              <w:numPr>
                <w:ilvl w:val="0"/>
                <w:numId w:val="2"/>
              </w:numPr>
              <w:adjustRightInd w:val="0"/>
              <w:contextualSpacing/>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Cs/>
                <w:color w:val="000000"/>
                <w:sz w:val="16"/>
                <w:szCs w:val="16"/>
                <w:lang w:eastAsia="en-GB"/>
              </w:rPr>
              <w:t>select from and use a range of tools and equipment to perform practical tasks [for example, cutting, shaping, joining and finishing]</w:t>
            </w:r>
          </w:p>
          <w:p w14:paraId="4B9CA54A" w14:textId="77777777" w:rsidR="00667337" w:rsidRPr="00667337" w:rsidRDefault="00667337">
            <w:pPr>
              <w:widowControl/>
              <w:numPr>
                <w:ilvl w:val="0"/>
                <w:numId w:val="2"/>
              </w:numPr>
              <w:adjustRightInd w:val="0"/>
              <w:contextualSpacing/>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Cs/>
                <w:color w:val="000000"/>
                <w:sz w:val="16"/>
                <w:szCs w:val="16"/>
                <w:lang w:eastAsia="en-GB"/>
              </w:rPr>
              <w:t xml:space="preserve">select from and use a wide range of materials and components, including construction materials, textiles and ingredients, according to their characteristics </w:t>
            </w:r>
          </w:p>
          <w:p w14:paraId="537DD6A2" w14:textId="77777777" w:rsidR="00667337" w:rsidRPr="00667337" w:rsidRDefault="00667337" w:rsidP="00713380">
            <w:pPr>
              <w:widowControl/>
              <w:adjustRightInd w:val="0"/>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
                <w:bCs/>
                <w:color w:val="000000"/>
                <w:sz w:val="16"/>
                <w:szCs w:val="16"/>
                <w:lang w:eastAsia="en-GB"/>
              </w:rPr>
              <w:t>Evaluate</w:t>
            </w:r>
          </w:p>
          <w:p w14:paraId="1D9FDB06" w14:textId="77777777" w:rsidR="00667337" w:rsidRPr="00667337" w:rsidRDefault="00667337">
            <w:pPr>
              <w:widowControl/>
              <w:numPr>
                <w:ilvl w:val="0"/>
                <w:numId w:val="2"/>
              </w:numPr>
              <w:adjustRightInd w:val="0"/>
              <w:contextualSpacing/>
              <w:rPr>
                <w:rFonts w:asciiTheme="minorHAnsi" w:eastAsia="Times New Roman" w:hAnsiTheme="minorHAnsi" w:cstheme="minorHAnsi"/>
                <w:bCs/>
                <w:color w:val="000000"/>
                <w:sz w:val="16"/>
                <w:szCs w:val="16"/>
                <w:lang w:eastAsia="en-GB"/>
              </w:rPr>
            </w:pPr>
            <w:r w:rsidRPr="00667337">
              <w:rPr>
                <w:rFonts w:asciiTheme="minorHAnsi" w:eastAsia="Times New Roman" w:hAnsiTheme="minorHAnsi" w:cstheme="minorHAnsi"/>
                <w:b/>
                <w:bCs/>
                <w:color w:val="000000"/>
                <w:sz w:val="16"/>
                <w:szCs w:val="16"/>
                <w:lang w:eastAsia="en-GB"/>
              </w:rPr>
              <w:t xml:space="preserve"> </w:t>
            </w:r>
            <w:r w:rsidRPr="00667337">
              <w:rPr>
                <w:rFonts w:asciiTheme="minorHAnsi" w:eastAsia="Times New Roman" w:hAnsiTheme="minorHAnsi" w:cstheme="minorHAnsi"/>
                <w:bCs/>
                <w:color w:val="000000"/>
                <w:sz w:val="16"/>
                <w:szCs w:val="16"/>
                <w:lang w:eastAsia="en-GB"/>
              </w:rPr>
              <w:t xml:space="preserve">explore and evaluate a range of existing products </w:t>
            </w:r>
          </w:p>
          <w:p w14:paraId="4E8EB5CF" w14:textId="2DF1225E" w:rsidR="008147E9" w:rsidRPr="00713380" w:rsidRDefault="00667337">
            <w:pPr>
              <w:widowControl/>
              <w:numPr>
                <w:ilvl w:val="0"/>
                <w:numId w:val="2"/>
              </w:numPr>
              <w:adjustRightInd w:val="0"/>
              <w:spacing w:line="259" w:lineRule="auto"/>
              <w:contextualSpacing/>
              <w:rPr>
                <w:rFonts w:asciiTheme="minorHAnsi" w:eastAsia="Times New Roman" w:hAnsiTheme="minorHAnsi" w:cstheme="minorHAnsi"/>
                <w:b/>
                <w:bCs/>
                <w:color w:val="000000"/>
                <w:sz w:val="16"/>
                <w:szCs w:val="16"/>
                <w:lang w:eastAsia="en-GB"/>
              </w:rPr>
            </w:pPr>
            <w:r w:rsidRPr="00667337">
              <w:rPr>
                <w:rFonts w:asciiTheme="minorHAnsi" w:eastAsia="Times New Roman" w:hAnsiTheme="minorHAnsi" w:cstheme="minorHAnsi"/>
                <w:bCs/>
                <w:color w:val="000000"/>
                <w:sz w:val="16"/>
                <w:szCs w:val="16"/>
                <w:lang w:eastAsia="en-GB"/>
              </w:rPr>
              <w:t xml:space="preserve"> evaluate their ideas and products against design criteria</w:t>
            </w:r>
          </w:p>
        </w:tc>
      </w:tr>
    </w:tbl>
    <w:p w14:paraId="28EEB00F" w14:textId="77777777" w:rsidR="001077D8" w:rsidRDefault="001077D8"/>
    <w:sectPr w:rsidR="001077D8" w:rsidSect="006816E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444D" w14:textId="77777777" w:rsidR="0084377F" w:rsidRDefault="0084377F" w:rsidP="00C26EBE">
      <w:r>
        <w:separator/>
      </w:r>
    </w:p>
  </w:endnote>
  <w:endnote w:type="continuationSeparator" w:id="0">
    <w:p w14:paraId="396FA0F5" w14:textId="77777777" w:rsidR="0084377F" w:rsidRDefault="0084377F" w:rsidP="00C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60241"/>
      <w:docPartObj>
        <w:docPartGallery w:val="Page Numbers (Bottom of Page)"/>
        <w:docPartUnique/>
      </w:docPartObj>
    </w:sdtPr>
    <w:sdtEndPr>
      <w:rPr>
        <w:noProof/>
      </w:rPr>
    </w:sdtEndPr>
    <w:sdtContent>
      <w:p w14:paraId="3AE53DBB" w14:textId="77B6CD1F" w:rsidR="00C26EBE" w:rsidRDefault="00C26EBE">
        <w:pPr>
          <w:pStyle w:val="Footer"/>
        </w:pPr>
        <w:r>
          <w:fldChar w:fldCharType="begin"/>
        </w:r>
        <w:r>
          <w:instrText xml:space="preserve"> PAGE   \* MERGEFORMAT </w:instrText>
        </w:r>
        <w:r>
          <w:fldChar w:fldCharType="separate"/>
        </w:r>
        <w:r>
          <w:rPr>
            <w:noProof/>
          </w:rPr>
          <w:t>2</w:t>
        </w:r>
        <w:r>
          <w:rPr>
            <w:noProof/>
          </w:rPr>
          <w:fldChar w:fldCharType="end"/>
        </w:r>
      </w:p>
    </w:sdtContent>
  </w:sdt>
  <w:p w14:paraId="43AFE8B3" w14:textId="77777777" w:rsidR="00C26EBE" w:rsidRDefault="00C2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352F" w14:textId="77777777" w:rsidR="0084377F" w:rsidRDefault="0084377F" w:rsidP="00C26EBE">
      <w:r>
        <w:separator/>
      </w:r>
    </w:p>
  </w:footnote>
  <w:footnote w:type="continuationSeparator" w:id="0">
    <w:p w14:paraId="0CA956C9" w14:textId="77777777" w:rsidR="0084377F" w:rsidRDefault="0084377F" w:rsidP="00C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BC"/>
    <w:multiLevelType w:val="hybridMultilevel"/>
    <w:tmpl w:val="BFB0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F67B7"/>
    <w:multiLevelType w:val="hybridMultilevel"/>
    <w:tmpl w:val="684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D5763"/>
    <w:multiLevelType w:val="hybridMultilevel"/>
    <w:tmpl w:val="DAF4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90587"/>
    <w:multiLevelType w:val="hybridMultilevel"/>
    <w:tmpl w:val="BED4854C"/>
    <w:lvl w:ilvl="0" w:tplc="C3425F8C">
      <w:numFmt w:val="bullet"/>
      <w:lvlText w:val="-"/>
      <w:lvlJc w:val="left"/>
      <w:pPr>
        <w:ind w:left="720" w:hanging="360"/>
      </w:pPr>
      <w:rPr>
        <w:rFonts w:ascii="Calibri Light" w:eastAsia="Roboto"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50D2D"/>
    <w:multiLevelType w:val="hybridMultilevel"/>
    <w:tmpl w:val="41B2BCB4"/>
    <w:lvl w:ilvl="0" w:tplc="65F6E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C0610"/>
    <w:multiLevelType w:val="hybridMultilevel"/>
    <w:tmpl w:val="6AD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A0F26"/>
    <w:multiLevelType w:val="hybridMultilevel"/>
    <w:tmpl w:val="CE9CC862"/>
    <w:lvl w:ilvl="0" w:tplc="EBB2BCAE">
      <w:start w:val="1"/>
      <w:numFmt w:val="bullet"/>
      <w:lvlText w:val="●"/>
      <w:lvlJc w:val="left"/>
      <w:pPr>
        <w:tabs>
          <w:tab w:val="num" w:pos="720"/>
        </w:tabs>
        <w:ind w:left="720" w:hanging="360"/>
      </w:pPr>
      <w:rPr>
        <w:rFonts w:ascii="Arial" w:hAnsi="Arial" w:hint="default"/>
      </w:rPr>
    </w:lvl>
    <w:lvl w:ilvl="1" w:tplc="13C00DC2" w:tentative="1">
      <w:start w:val="1"/>
      <w:numFmt w:val="bullet"/>
      <w:lvlText w:val="●"/>
      <w:lvlJc w:val="left"/>
      <w:pPr>
        <w:tabs>
          <w:tab w:val="num" w:pos="1440"/>
        </w:tabs>
        <w:ind w:left="1440" w:hanging="360"/>
      </w:pPr>
      <w:rPr>
        <w:rFonts w:ascii="Arial" w:hAnsi="Arial" w:hint="default"/>
      </w:rPr>
    </w:lvl>
    <w:lvl w:ilvl="2" w:tplc="0C464F46" w:tentative="1">
      <w:start w:val="1"/>
      <w:numFmt w:val="bullet"/>
      <w:lvlText w:val="●"/>
      <w:lvlJc w:val="left"/>
      <w:pPr>
        <w:tabs>
          <w:tab w:val="num" w:pos="2160"/>
        </w:tabs>
        <w:ind w:left="2160" w:hanging="360"/>
      </w:pPr>
      <w:rPr>
        <w:rFonts w:ascii="Arial" w:hAnsi="Arial" w:hint="default"/>
      </w:rPr>
    </w:lvl>
    <w:lvl w:ilvl="3" w:tplc="B66A7398" w:tentative="1">
      <w:start w:val="1"/>
      <w:numFmt w:val="bullet"/>
      <w:lvlText w:val="●"/>
      <w:lvlJc w:val="left"/>
      <w:pPr>
        <w:tabs>
          <w:tab w:val="num" w:pos="2880"/>
        </w:tabs>
        <w:ind w:left="2880" w:hanging="360"/>
      </w:pPr>
      <w:rPr>
        <w:rFonts w:ascii="Arial" w:hAnsi="Arial" w:hint="default"/>
      </w:rPr>
    </w:lvl>
    <w:lvl w:ilvl="4" w:tplc="32B263DE" w:tentative="1">
      <w:start w:val="1"/>
      <w:numFmt w:val="bullet"/>
      <w:lvlText w:val="●"/>
      <w:lvlJc w:val="left"/>
      <w:pPr>
        <w:tabs>
          <w:tab w:val="num" w:pos="3600"/>
        </w:tabs>
        <w:ind w:left="3600" w:hanging="360"/>
      </w:pPr>
      <w:rPr>
        <w:rFonts w:ascii="Arial" w:hAnsi="Arial" w:hint="default"/>
      </w:rPr>
    </w:lvl>
    <w:lvl w:ilvl="5" w:tplc="C1A6ABBE" w:tentative="1">
      <w:start w:val="1"/>
      <w:numFmt w:val="bullet"/>
      <w:lvlText w:val="●"/>
      <w:lvlJc w:val="left"/>
      <w:pPr>
        <w:tabs>
          <w:tab w:val="num" w:pos="4320"/>
        </w:tabs>
        <w:ind w:left="4320" w:hanging="360"/>
      </w:pPr>
      <w:rPr>
        <w:rFonts w:ascii="Arial" w:hAnsi="Arial" w:hint="default"/>
      </w:rPr>
    </w:lvl>
    <w:lvl w:ilvl="6" w:tplc="267A8588" w:tentative="1">
      <w:start w:val="1"/>
      <w:numFmt w:val="bullet"/>
      <w:lvlText w:val="●"/>
      <w:lvlJc w:val="left"/>
      <w:pPr>
        <w:tabs>
          <w:tab w:val="num" w:pos="5040"/>
        </w:tabs>
        <w:ind w:left="5040" w:hanging="360"/>
      </w:pPr>
      <w:rPr>
        <w:rFonts w:ascii="Arial" w:hAnsi="Arial" w:hint="default"/>
      </w:rPr>
    </w:lvl>
    <w:lvl w:ilvl="7" w:tplc="25A80120" w:tentative="1">
      <w:start w:val="1"/>
      <w:numFmt w:val="bullet"/>
      <w:lvlText w:val="●"/>
      <w:lvlJc w:val="left"/>
      <w:pPr>
        <w:tabs>
          <w:tab w:val="num" w:pos="5760"/>
        </w:tabs>
        <w:ind w:left="5760" w:hanging="360"/>
      </w:pPr>
      <w:rPr>
        <w:rFonts w:ascii="Arial" w:hAnsi="Arial" w:hint="default"/>
      </w:rPr>
    </w:lvl>
    <w:lvl w:ilvl="8" w:tplc="972299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CB6A9E"/>
    <w:multiLevelType w:val="hybridMultilevel"/>
    <w:tmpl w:val="3B6858A6"/>
    <w:lvl w:ilvl="0" w:tplc="C3425F8C">
      <w:numFmt w:val="bullet"/>
      <w:lvlText w:val="-"/>
      <w:lvlJc w:val="left"/>
      <w:pPr>
        <w:ind w:left="720" w:hanging="360"/>
      </w:pPr>
      <w:rPr>
        <w:rFonts w:ascii="Calibri Light" w:eastAsia="Roboto"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0392F"/>
    <w:multiLevelType w:val="hybridMultilevel"/>
    <w:tmpl w:val="16A2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4407"/>
    <w:multiLevelType w:val="hybridMultilevel"/>
    <w:tmpl w:val="EC5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B3B27"/>
    <w:multiLevelType w:val="hybridMultilevel"/>
    <w:tmpl w:val="2DF4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D5E1F"/>
    <w:multiLevelType w:val="hybridMultilevel"/>
    <w:tmpl w:val="1AB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85DEF"/>
    <w:multiLevelType w:val="hybridMultilevel"/>
    <w:tmpl w:val="A80E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871A9"/>
    <w:multiLevelType w:val="hybridMultilevel"/>
    <w:tmpl w:val="6F18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339FB"/>
    <w:multiLevelType w:val="hybridMultilevel"/>
    <w:tmpl w:val="25A2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9084E"/>
    <w:multiLevelType w:val="hybridMultilevel"/>
    <w:tmpl w:val="71E6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48038">
    <w:abstractNumId w:val="4"/>
  </w:num>
  <w:num w:numId="2" w16cid:durableId="1510488714">
    <w:abstractNumId w:val="11"/>
  </w:num>
  <w:num w:numId="3" w16cid:durableId="1611860634">
    <w:abstractNumId w:val="3"/>
  </w:num>
  <w:num w:numId="4" w16cid:durableId="696153360">
    <w:abstractNumId w:val="2"/>
  </w:num>
  <w:num w:numId="5" w16cid:durableId="766735068">
    <w:abstractNumId w:val="9"/>
  </w:num>
  <w:num w:numId="6" w16cid:durableId="301664818">
    <w:abstractNumId w:val="13"/>
  </w:num>
  <w:num w:numId="7" w16cid:durableId="368913622">
    <w:abstractNumId w:val="10"/>
  </w:num>
  <w:num w:numId="8" w16cid:durableId="5593467">
    <w:abstractNumId w:val="5"/>
  </w:num>
  <w:num w:numId="9" w16cid:durableId="188765440">
    <w:abstractNumId w:val="0"/>
  </w:num>
  <w:num w:numId="10" w16cid:durableId="1702045711">
    <w:abstractNumId w:val="6"/>
  </w:num>
  <w:num w:numId="11" w16cid:durableId="192966949">
    <w:abstractNumId w:val="12"/>
  </w:num>
  <w:num w:numId="12" w16cid:durableId="2062705978">
    <w:abstractNumId w:val="8"/>
  </w:num>
  <w:num w:numId="13" w16cid:durableId="1061904637">
    <w:abstractNumId w:val="1"/>
  </w:num>
  <w:num w:numId="14" w16cid:durableId="689919211">
    <w:abstractNumId w:val="15"/>
  </w:num>
  <w:num w:numId="15" w16cid:durableId="1930575982">
    <w:abstractNumId w:val="14"/>
  </w:num>
  <w:num w:numId="16" w16cid:durableId="14258031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D8"/>
    <w:rsid w:val="00014623"/>
    <w:rsid w:val="0003021E"/>
    <w:rsid w:val="00045635"/>
    <w:rsid w:val="00051CE8"/>
    <w:rsid w:val="000854AA"/>
    <w:rsid w:val="000A02A0"/>
    <w:rsid w:val="000E21B3"/>
    <w:rsid w:val="001025F3"/>
    <w:rsid w:val="001077D8"/>
    <w:rsid w:val="001117D2"/>
    <w:rsid w:val="00142CC2"/>
    <w:rsid w:val="001A1435"/>
    <w:rsid w:val="001A483E"/>
    <w:rsid w:val="001A7CB0"/>
    <w:rsid w:val="001B2999"/>
    <w:rsid w:val="001D2F66"/>
    <w:rsid w:val="001E5BD4"/>
    <w:rsid w:val="001E7D28"/>
    <w:rsid w:val="00214863"/>
    <w:rsid w:val="00224A29"/>
    <w:rsid w:val="00240C0C"/>
    <w:rsid w:val="00275349"/>
    <w:rsid w:val="0028144B"/>
    <w:rsid w:val="00287704"/>
    <w:rsid w:val="002C7068"/>
    <w:rsid w:val="002D5197"/>
    <w:rsid w:val="002E7365"/>
    <w:rsid w:val="00302708"/>
    <w:rsid w:val="00312DA6"/>
    <w:rsid w:val="003205CD"/>
    <w:rsid w:val="00321D3B"/>
    <w:rsid w:val="0034296A"/>
    <w:rsid w:val="00365039"/>
    <w:rsid w:val="00370F34"/>
    <w:rsid w:val="00386A0F"/>
    <w:rsid w:val="00390063"/>
    <w:rsid w:val="003A34DB"/>
    <w:rsid w:val="003A7879"/>
    <w:rsid w:val="003C047D"/>
    <w:rsid w:val="003C5B55"/>
    <w:rsid w:val="003C5BB0"/>
    <w:rsid w:val="003D19F3"/>
    <w:rsid w:val="003E08A9"/>
    <w:rsid w:val="003E6B7E"/>
    <w:rsid w:val="003F10D3"/>
    <w:rsid w:val="003F5D93"/>
    <w:rsid w:val="003F7C9A"/>
    <w:rsid w:val="004042CB"/>
    <w:rsid w:val="00406395"/>
    <w:rsid w:val="00413136"/>
    <w:rsid w:val="00413C2E"/>
    <w:rsid w:val="004215FF"/>
    <w:rsid w:val="00425FE4"/>
    <w:rsid w:val="004311C2"/>
    <w:rsid w:val="00435114"/>
    <w:rsid w:val="004356AE"/>
    <w:rsid w:val="00453BC3"/>
    <w:rsid w:val="00456591"/>
    <w:rsid w:val="00462AF3"/>
    <w:rsid w:val="00466ABA"/>
    <w:rsid w:val="00473597"/>
    <w:rsid w:val="00487011"/>
    <w:rsid w:val="004877E2"/>
    <w:rsid w:val="004E2B44"/>
    <w:rsid w:val="00503C4A"/>
    <w:rsid w:val="00515FAD"/>
    <w:rsid w:val="00516C27"/>
    <w:rsid w:val="00534B6A"/>
    <w:rsid w:val="00536216"/>
    <w:rsid w:val="00557899"/>
    <w:rsid w:val="0059206A"/>
    <w:rsid w:val="005A01B1"/>
    <w:rsid w:val="005A0CBB"/>
    <w:rsid w:val="005A1E16"/>
    <w:rsid w:val="005B4112"/>
    <w:rsid w:val="005C2072"/>
    <w:rsid w:val="005C405E"/>
    <w:rsid w:val="005D4D1D"/>
    <w:rsid w:val="006036E5"/>
    <w:rsid w:val="00622A33"/>
    <w:rsid w:val="006274C8"/>
    <w:rsid w:val="006522F4"/>
    <w:rsid w:val="006575E7"/>
    <w:rsid w:val="006643E2"/>
    <w:rsid w:val="006658F4"/>
    <w:rsid w:val="00667337"/>
    <w:rsid w:val="006816E6"/>
    <w:rsid w:val="006C54E8"/>
    <w:rsid w:val="006D4386"/>
    <w:rsid w:val="006F5DC6"/>
    <w:rsid w:val="0070335E"/>
    <w:rsid w:val="00713380"/>
    <w:rsid w:val="00721DE2"/>
    <w:rsid w:val="0073785A"/>
    <w:rsid w:val="00746732"/>
    <w:rsid w:val="00777893"/>
    <w:rsid w:val="007A230D"/>
    <w:rsid w:val="007A4264"/>
    <w:rsid w:val="007C45B1"/>
    <w:rsid w:val="007D68B3"/>
    <w:rsid w:val="007F330C"/>
    <w:rsid w:val="007F39EC"/>
    <w:rsid w:val="008147E9"/>
    <w:rsid w:val="008344A6"/>
    <w:rsid w:val="0084377F"/>
    <w:rsid w:val="00884F45"/>
    <w:rsid w:val="008A215A"/>
    <w:rsid w:val="008A4004"/>
    <w:rsid w:val="008B1E8E"/>
    <w:rsid w:val="008B2F8A"/>
    <w:rsid w:val="008C3A35"/>
    <w:rsid w:val="008C68C7"/>
    <w:rsid w:val="008D0FC2"/>
    <w:rsid w:val="008D118A"/>
    <w:rsid w:val="008E713C"/>
    <w:rsid w:val="008F4B60"/>
    <w:rsid w:val="0090667C"/>
    <w:rsid w:val="00910FA7"/>
    <w:rsid w:val="00912FB0"/>
    <w:rsid w:val="00927DF2"/>
    <w:rsid w:val="00971F95"/>
    <w:rsid w:val="00972A58"/>
    <w:rsid w:val="0098096C"/>
    <w:rsid w:val="0098667F"/>
    <w:rsid w:val="00986AE7"/>
    <w:rsid w:val="009E580A"/>
    <w:rsid w:val="00A14E36"/>
    <w:rsid w:val="00A36D13"/>
    <w:rsid w:val="00A6C0C7"/>
    <w:rsid w:val="00A71FB3"/>
    <w:rsid w:val="00A77570"/>
    <w:rsid w:val="00AA50E2"/>
    <w:rsid w:val="00AB4FE6"/>
    <w:rsid w:val="00AF5A76"/>
    <w:rsid w:val="00AF6460"/>
    <w:rsid w:val="00AF9ED9"/>
    <w:rsid w:val="00B02C91"/>
    <w:rsid w:val="00B265A6"/>
    <w:rsid w:val="00B445A5"/>
    <w:rsid w:val="00B71041"/>
    <w:rsid w:val="00B814AC"/>
    <w:rsid w:val="00BB0AAE"/>
    <w:rsid w:val="00BB21DF"/>
    <w:rsid w:val="00BD3707"/>
    <w:rsid w:val="00BE07F7"/>
    <w:rsid w:val="00BF1BB4"/>
    <w:rsid w:val="00C02028"/>
    <w:rsid w:val="00C03401"/>
    <w:rsid w:val="00C057B3"/>
    <w:rsid w:val="00C24423"/>
    <w:rsid w:val="00C26EBE"/>
    <w:rsid w:val="00C41FB5"/>
    <w:rsid w:val="00C479B7"/>
    <w:rsid w:val="00C517E9"/>
    <w:rsid w:val="00C75A0D"/>
    <w:rsid w:val="00C97D6C"/>
    <w:rsid w:val="00CB5AA2"/>
    <w:rsid w:val="00CC447D"/>
    <w:rsid w:val="00CC56F8"/>
    <w:rsid w:val="00CD1714"/>
    <w:rsid w:val="00CD27DF"/>
    <w:rsid w:val="00CE43FB"/>
    <w:rsid w:val="00CF1947"/>
    <w:rsid w:val="00D07343"/>
    <w:rsid w:val="00D079FA"/>
    <w:rsid w:val="00D174C5"/>
    <w:rsid w:val="00D21330"/>
    <w:rsid w:val="00D40E5C"/>
    <w:rsid w:val="00D4593A"/>
    <w:rsid w:val="00D847F2"/>
    <w:rsid w:val="00DD5D1C"/>
    <w:rsid w:val="00DD6B59"/>
    <w:rsid w:val="00E13ED3"/>
    <w:rsid w:val="00E14A06"/>
    <w:rsid w:val="00E17143"/>
    <w:rsid w:val="00E60CA0"/>
    <w:rsid w:val="00E666E9"/>
    <w:rsid w:val="00E70B81"/>
    <w:rsid w:val="00E74207"/>
    <w:rsid w:val="00E8457F"/>
    <w:rsid w:val="00EA02D6"/>
    <w:rsid w:val="00EA0953"/>
    <w:rsid w:val="00EA385F"/>
    <w:rsid w:val="00EB0F6C"/>
    <w:rsid w:val="00EC169A"/>
    <w:rsid w:val="00ED0309"/>
    <w:rsid w:val="00ED3169"/>
    <w:rsid w:val="00EE4801"/>
    <w:rsid w:val="00EF15D0"/>
    <w:rsid w:val="00F01EC5"/>
    <w:rsid w:val="00F04049"/>
    <w:rsid w:val="00F0771C"/>
    <w:rsid w:val="00F121F9"/>
    <w:rsid w:val="00F70D44"/>
    <w:rsid w:val="00F730D3"/>
    <w:rsid w:val="00FC6B10"/>
    <w:rsid w:val="00FD21DA"/>
    <w:rsid w:val="00FD30E1"/>
    <w:rsid w:val="00FD3ACB"/>
    <w:rsid w:val="013C0374"/>
    <w:rsid w:val="01656A89"/>
    <w:rsid w:val="02513FF6"/>
    <w:rsid w:val="05E59E43"/>
    <w:rsid w:val="05EA3C62"/>
    <w:rsid w:val="06370AAC"/>
    <w:rsid w:val="071EE05D"/>
    <w:rsid w:val="075FAD14"/>
    <w:rsid w:val="0822ED9B"/>
    <w:rsid w:val="09F2ED00"/>
    <w:rsid w:val="0A3F072C"/>
    <w:rsid w:val="0A4B0C6C"/>
    <w:rsid w:val="0A5727D7"/>
    <w:rsid w:val="0AEF5787"/>
    <w:rsid w:val="0CA81D30"/>
    <w:rsid w:val="0FEAB505"/>
    <w:rsid w:val="1003AA91"/>
    <w:rsid w:val="10CDB029"/>
    <w:rsid w:val="10CEB6E0"/>
    <w:rsid w:val="126A8741"/>
    <w:rsid w:val="12FA696C"/>
    <w:rsid w:val="14E84846"/>
    <w:rsid w:val="158DC9AB"/>
    <w:rsid w:val="16234614"/>
    <w:rsid w:val="168418A7"/>
    <w:rsid w:val="17299A0C"/>
    <w:rsid w:val="17CDDA8F"/>
    <w:rsid w:val="183E347E"/>
    <w:rsid w:val="188B5561"/>
    <w:rsid w:val="18C56A6D"/>
    <w:rsid w:val="18EFFF77"/>
    <w:rsid w:val="1B503769"/>
    <w:rsid w:val="1BD649FB"/>
    <w:rsid w:val="1D721A5C"/>
    <w:rsid w:val="1F7B9B1E"/>
    <w:rsid w:val="213BC858"/>
    <w:rsid w:val="217CAA5B"/>
    <w:rsid w:val="22D798B9"/>
    <w:rsid w:val="231A76A7"/>
    <w:rsid w:val="23F4D3D4"/>
    <w:rsid w:val="24B44B1D"/>
    <w:rsid w:val="2507EC32"/>
    <w:rsid w:val="2532CDE5"/>
    <w:rsid w:val="26501B7E"/>
    <w:rsid w:val="26D842F4"/>
    <w:rsid w:val="279C7B61"/>
    <w:rsid w:val="2813D83A"/>
    <w:rsid w:val="282DB00D"/>
    <w:rsid w:val="2A93AA76"/>
    <w:rsid w:val="2C51263C"/>
    <w:rsid w:val="2CE0B205"/>
    <w:rsid w:val="2D012130"/>
    <w:rsid w:val="2D8345F8"/>
    <w:rsid w:val="2E5B2D63"/>
    <w:rsid w:val="2E708F34"/>
    <w:rsid w:val="2EA5E97B"/>
    <w:rsid w:val="2EEA657F"/>
    <w:rsid w:val="2FF6FDC4"/>
    <w:rsid w:val="31A19223"/>
    <w:rsid w:val="31DD8A3D"/>
    <w:rsid w:val="32641E1C"/>
    <w:rsid w:val="32822F67"/>
    <w:rsid w:val="32B789AE"/>
    <w:rsid w:val="336027A9"/>
    <w:rsid w:val="341DFFC8"/>
    <w:rsid w:val="34535A0F"/>
    <w:rsid w:val="34B34275"/>
    <w:rsid w:val="364F12D6"/>
    <w:rsid w:val="36BD70DA"/>
    <w:rsid w:val="39AEE810"/>
    <w:rsid w:val="3B54D3B8"/>
    <w:rsid w:val="3B7E41B8"/>
    <w:rsid w:val="3C144B01"/>
    <w:rsid w:val="3C3C375C"/>
    <w:rsid w:val="3D1137B4"/>
    <w:rsid w:val="3F8DAFF1"/>
    <w:rsid w:val="3FACA90A"/>
    <w:rsid w:val="40E9B80F"/>
    <w:rsid w:val="42838C85"/>
    <w:rsid w:val="42FB6AAB"/>
    <w:rsid w:val="43B799E7"/>
    <w:rsid w:val="441F5CE6"/>
    <w:rsid w:val="44DFC868"/>
    <w:rsid w:val="44F39E88"/>
    <w:rsid w:val="450953ED"/>
    <w:rsid w:val="45D7E179"/>
    <w:rsid w:val="468F6EE9"/>
    <w:rsid w:val="475BBC1A"/>
    <w:rsid w:val="47A21022"/>
    <w:rsid w:val="4827CC52"/>
    <w:rsid w:val="4A3D593F"/>
    <w:rsid w:val="4E970DD6"/>
    <w:rsid w:val="4F985F08"/>
    <w:rsid w:val="4FBD9E28"/>
    <w:rsid w:val="4FDEBDA8"/>
    <w:rsid w:val="5190436E"/>
    <w:rsid w:val="51DA766F"/>
    <w:rsid w:val="52B58BD7"/>
    <w:rsid w:val="52CD209D"/>
    <w:rsid w:val="52F02DC3"/>
    <w:rsid w:val="544688B6"/>
    <w:rsid w:val="5452A7CE"/>
    <w:rsid w:val="54B99414"/>
    <w:rsid w:val="561C097C"/>
    <w:rsid w:val="56F6A7BF"/>
    <w:rsid w:val="5713AF85"/>
    <w:rsid w:val="57A8D85A"/>
    <w:rsid w:val="584B88F3"/>
    <w:rsid w:val="5952A387"/>
    <w:rsid w:val="5A958348"/>
    <w:rsid w:val="5D35B64E"/>
    <w:rsid w:val="5D431986"/>
    <w:rsid w:val="5D65E943"/>
    <w:rsid w:val="5DB06193"/>
    <w:rsid w:val="5DCE2029"/>
    <w:rsid w:val="5E2614AA"/>
    <w:rsid w:val="5F090C05"/>
    <w:rsid w:val="5F26167D"/>
    <w:rsid w:val="622D6734"/>
    <w:rsid w:val="627D2265"/>
    <w:rsid w:val="63C354CB"/>
    <w:rsid w:val="655C8E8B"/>
    <w:rsid w:val="66006A67"/>
    <w:rsid w:val="667375C5"/>
    <w:rsid w:val="67B38E5C"/>
    <w:rsid w:val="680F4626"/>
    <w:rsid w:val="682186BE"/>
    <w:rsid w:val="6BA13B05"/>
    <w:rsid w:val="6E0FB876"/>
    <w:rsid w:val="6ED8DBC7"/>
    <w:rsid w:val="6EEA4874"/>
    <w:rsid w:val="6F1FCAF4"/>
    <w:rsid w:val="72EA3E91"/>
    <w:rsid w:val="73590F81"/>
    <w:rsid w:val="73EB4AE4"/>
    <w:rsid w:val="73F33C17"/>
    <w:rsid w:val="7615A057"/>
    <w:rsid w:val="768EDB96"/>
    <w:rsid w:val="76C8F44F"/>
    <w:rsid w:val="76F55A59"/>
    <w:rsid w:val="7708BC92"/>
    <w:rsid w:val="774F1FDA"/>
    <w:rsid w:val="77B170B8"/>
    <w:rsid w:val="78AB4F36"/>
    <w:rsid w:val="78BDB550"/>
    <w:rsid w:val="7AE8902D"/>
    <w:rsid w:val="7B4AF909"/>
    <w:rsid w:val="7BC255E2"/>
    <w:rsid w:val="7BC267F0"/>
    <w:rsid w:val="7DA552D9"/>
    <w:rsid w:val="7EF9F6A4"/>
    <w:rsid w:val="7F46C141"/>
    <w:rsid w:val="7FA3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4FC1"/>
  <w15:chartTrackingRefBased/>
  <w15:docId w15:val="{E56B80FF-137E-4373-ABE3-9EF5F16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D8"/>
    <w:pPr>
      <w:widowControl w:val="0"/>
      <w:autoSpaceDE w:val="0"/>
      <w:autoSpaceDN w:val="0"/>
      <w:spacing w:after="0" w:line="240" w:lineRule="auto"/>
    </w:pPr>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7D8"/>
    <w:pPr>
      <w:ind w:left="720"/>
      <w:contextualSpacing/>
    </w:pPr>
  </w:style>
  <w:style w:type="paragraph" w:customStyle="1" w:styleId="Default">
    <w:name w:val="Default"/>
    <w:rsid w:val="00912FB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Spacing">
    <w:name w:val="No Spacing"/>
    <w:uiPriority w:val="1"/>
    <w:qFormat/>
    <w:rsid w:val="002D5197"/>
    <w:pPr>
      <w:spacing w:after="0" w:line="240" w:lineRule="auto"/>
    </w:pPr>
  </w:style>
  <w:style w:type="paragraph" w:styleId="Header">
    <w:name w:val="header"/>
    <w:basedOn w:val="Normal"/>
    <w:link w:val="HeaderChar"/>
    <w:uiPriority w:val="99"/>
    <w:unhideWhenUsed/>
    <w:rsid w:val="00C26EBE"/>
    <w:pPr>
      <w:tabs>
        <w:tab w:val="center" w:pos="4513"/>
        <w:tab w:val="right" w:pos="9026"/>
      </w:tabs>
    </w:pPr>
  </w:style>
  <w:style w:type="character" w:customStyle="1" w:styleId="HeaderChar">
    <w:name w:val="Header Char"/>
    <w:basedOn w:val="DefaultParagraphFont"/>
    <w:link w:val="Header"/>
    <w:uiPriority w:val="99"/>
    <w:rsid w:val="00C26EBE"/>
    <w:rPr>
      <w:rFonts w:ascii="Roboto" w:eastAsia="Roboto" w:hAnsi="Roboto" w:cs="Roboto"/>
    </w:rPr>
  </w:style>
  <w:style w:type="paragraph" w:styleId="Footer">
    <w:name w:val="footer"/>
    <w:basedOn w:val="Normal"/>
    <w:link w:val="FooterChar"/>
    <w:uiPriority w:val="99"/>
    <w:unhideWhenUsed/>
    <w:rsid w:val="00C26EBE"/>
    <w:pPr>
      <w:tabs>
        <w:tab w:val="center" w:pos="4513"/>
        <w:tab w:val="right" w:pos="9026"/>
      </w:tabs>
    </w:pPr>
  </w:style>
  <w:style w:type="character" w:customStyle="1" w:styleId="FooterChar">
    <w:name w:val="Footer Char"/>
    <w:basedOn w:val="DefaultParagraphFont"/>
    <w:link w:val="Footer"/>
    <w:uiPriority w:val="99"/>
    <w:rsid w:val="00C26EBE"/>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D874-9759-46B3-96F3-52571F0F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552C0-DFD5-45F0-BFD6-E5BA6CAC7E3F}">
  <ds:schemaRefs>
    <ds:schemaRef ds:uri="http://schemas.microsoft.com/sharepoint/v3/contenttype/forms"/>
  </ds:schemaRefs>
</ds:datastoreItem>
</file>

<file path=customXml/itemProps3.xml><?xml version="1.0" encoding="utf-8"?>
<ds:datastoreItem xmlns:ds="http://schemas.openxmlformats.org/officeDocument/2006/customXml" ds:itemID="{ED99E02D-8D30-4664-B58C-C98AF5AC7533}">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4.xml><?xml version="1.0" encoding="utf-8"?>
<ds:datastoreItem xmlns:ds="http://schemas.openxmlformats.org/officeDocument/2006/customXml" ds:itemID="{492B2011-EF33-46C3-8728-2A5639F9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Debbra Hutson</cp:lastModifiedBy>
  <cp:revision>55</cp:revision>
  <cp:lastPrinted>2022-11-29T11:46:00Z</cp:lastPrinted>
  <dcterms:created xsi:type="dcterms:W3CDTF">2022-11-29T11:53:00Z</dcterms:created>
  <dcterms:modified xsi:type="dcterms:W3CDTF">2023-01-04T16:20:00Z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