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1D04A" w14:textId="51268744" w:rsidR="0098130E" w:rsidRPr="00602ACA" w:rsidRDefault="00716CF7">
      <w:pPr>
        <w:rPr>
          <w:rFonts w:cstheme="minorHAnsi"/>
          <w:b/>
          <w:sz w:val="16"/>
          <w:szCs w:val="16"/>
        </w:rPr>
      </w:pPr>
      <w:r>
        <w:rPr>
          <w:rFonts w:cstheme="minorHAnsi"/>
          <w:b/>
          <w:sz w:val="16"/>
          <w:szCs w:val="16"/>
        </w:rPr>
        <w:t xml:space="preserve">Viewpoints </w:t>
      </w:r>
    </w:p>
    <w:tbl>
      <w:tblPr>
        <w:tblStyle w:val="TableGrid"/>
        <w:tblW w:w="9944" w:type="dxa"/>
        <w:tblInd w:w="-856" w:type="dxa"/>
        <w:tblLook w:val="04A0" w:firstRow="1" w:lastRow="0" w:firstColumn="1" w:lastColumn="0" w:noHBand="0" w:noVBand="1"/>
      </w:tblPr>
      <w:tblGrid>
        <w:gridCol w:w="4696"/>
        <w:gridCol w:w="677"/>
        <w:gridCol w:w="5243"/>
      </w:tblGrid>
      <w:tr w:rsidR="003F401F" w:rsidRPr="00602ACA" w14:paraId="77951E7E" w14:textId="77777777" w:rsidTr="0045217C">
        <w:trPr>
          <w:trHeight w:val="952"/>
        </w:trPr>
        <w:tc>
          <w:tcPr>
            <w:tcW w:w="4271" w:type="dxa"/>
          </w:tcPr>
          <w:p w14:paraId="06407AF5" w14:textId="77777777" w:rsidR="003F401F" w:rsidRPr="00602ACA" w:rsidRDefault="003F401F">
            <w:pPr>
              <w:rPr>
                <w:rFonts w:cstheme="minorHAnsi"/>
                <w:b/>
                <w:sz w:val="16"/>
                <w:szCs w:val="16"/>
              </w:rPr>
            </w:pPr>
            <w:r w:rsidRPr="00602ACA">
              <w:rPr>
                <w:rFonts w:cstheme="minorHAnsi"/>
                <w:b/>
                <w:sz w:val="16"/>
                <w:szCs w:val="16"/>
              </w:rPr>
              <w:t>Main Subject Focus</w:t>
            </w:r>
          </w:p>
          <w:p w14:paraId="72B9B4D6" w14:textId="77777777" w:rsidR="003F401F" w:rsidRPr="00602ACA" w:rsidRDefault="003F401F">
            <w:pPr>
              <w:rPr>
                <w:rFonts w:cstheme="minorHAnsi"/>
                <w:sz w:val="16"/>
                <w:szCs w:val="16"/>
              </w:rPr>
            </w:pPr>
            <w:r w:rsidRPr="00602ACA">
              <w:rPr>
                <w:rFonts w:cstheme="minorHAnsi"/>
                <w:sz w:val="16"/>
                <w:szCs w:val="16"/>
              </w:rPr>
              <w:t>Art</w:t>
            </w:r>
          </w:p>
          <w:p w14:paraId="595B598C" w14:textId="77777777" w:rsidR="003F401F" w:rsidRPr="00602ACA" w:rsidRDefault="003F401F" w:rsidP="00FE6F4F">
            <w:pPr>
              <w:rPr>
                <w:rFonts w:cstheme="minorHAnsi"/>
                <w:b/>
                <w:sz w:val="16"/>
                <w:szCs w:val="16"/>
              </w:rPr>
            </w:pPr>
            <w:r w:rsidRPr="00602ACA">
              <w:rPr>
                <w:rFonts w:cstheme="minorHAnsi"/>
                <w:b/>
                <w:sz w:val="16"/>
                <w:szCs w:val="16"/>
              </w:rPr>
              <w:t xml:space="preserve">Key Concept: </w:t>
            </w:r>
          </w:p>
          <w:p w14:paraId="0E117D30" w14:textId="77777777" w:rsidR="003F401F" w:rsidRDefault="00A82A88" w:rsidP="00CC0C70">
            <w:pPr>
              <w:rPr>
                <w:rFonts w:cstheme="minorHAnsi"/>
                <w:sz w:val="16"/>
                <w:szCs w:val="16"/>
              </w:rPr>
            </w:pPr>
            <w:r>
              <w:rPr>
                <w:rFonts w:cstheme="minorHAnsi"/>
                <w:sz w:val="16"/>
                <w:szCs w:val="16"/>
              </w:rPr>
              <w:t xml:space="preserve">Understanding how landscapes focus on the horizon in viewpoint </w:t>
            </w:r>
          </w:p>
          <w:p w14:paraId="639BE17F" w14:textId="138824AE" w:rsidR="00A82A88" w:rsidRDefault="00A82A88" w:rsidP="00CC0C70">
            <w:pPr>
              <w:rPr>
                <w:rFonts w:cstheme="minorHAnsi"/>
                <w:sz w:val="16"/>
                <w:szCs w:val="16"/>
              </w:rPr>
            </w:pPr>
            <w:r>
              <w:rPr>
                <w:rFonts w:cstheme="minorHAnsi"/>
                <w:sz w:val="16"/>
                <w:szCs w:val="16"/>
              </w:rPr>
              <w:t xml:space="preserve">Artists and craft makers </w:t>
            </w:r>
          </w:p>
          <w:p w14:paraId="2087279A" w14:textId="52DE8F79" w:rsidR="00A82A88" w:rsidRPr="00602ACA" w:rsidRDefault="00A82A88" w:rsidP="00CC0C70">
            <w:pPr>
              <w:rPr>
                <w:rFonts w:cstheme="minorHAnsi"/>
                <w:sz w:val="16"/>
                <w:szCs w:val="16"/>
              </w:rPr>
            </w:pPr>
            <w:r>
              <w:rPr>
                <w:rFonts w:cstheme="minorHAnsi"/>
                <w:sz w:val="16"/>
                <w:szCs w:val="16"/>
              </w:rPr>
              <w:t xml:space="preserve">Experimenting in art and design </w:t>
            </w:r>
          </w:p>
        </w:tc>
        <w:tc>
          <w:tcPr>
            <w:tcW w:w="5672" w:type="dxa"/>
            <w:gridSpan w:val="2"/>
          </w:tcPr>
          <w:p w14:paraId="7C070D51" w14:textId="77777777" w:rsidR="003F401F" w:rsidRPr="00602ACA" w:rsidRDefault="003F401F" w:rsidP="00EE3018">
            <w:pPr>
              <w:rPr>
                <w:rFonts w:cstheme="minorHAnsi"/>
                <w:sz w:val="16"/>
                <w:szCs w:val="16"/>
              </w:rPr>
            </w:pPr>
            <w:r w:rsidRPr="00602ACA">
              <w:rPr>
                <w:rFonts w:cstheme="minorHAnsi"/>
                <w:b/>
                <w:sz w:val="16"/>
                <w:szCs w:val="16"/>
              </w:rPr>
              <w:t xml:space="preserve">Intent: Why?   </w:t>
            </w:r>
            <w:r w:rsidR="00EE3018" w:rsidRPr="00602ACA">
              <w:rPr>
                <w:rFonts w:cstheme="minorHAnsi"/>
                <w:sz w:val="16"/>
                <w:szCs w:val="16"/>
              </w:rPr>
              <w:t xml:space="preserve">Pupils will appreciate how the beauty and vibrance of the world can be celebrated through art, looking at different depictions of our environments through art. </w:t>
            </w:r>
          </w:p>
          <w:p w14:paraId="3596DC7B" w14:textId="77777777" w:rsidR="00EE3018" w:rsidRPr="00602ACA" w:rsidRDefault="00EE3018" w:rsidP="00EE3018">
            <w:pPr>
              <w:rPr>
                <w:rFonts w:cstheme="minorHAnsi"/>
                <w:b/>
                <w:sz w:val="16"/>
                <w:szCs w:val="16"/>
              </w:rPr>
            </w:pPr>
            <w:r w:rsidRPr="00602ACA">
              <w:rPr>
                <w:rFonts w:cstheme="minorHAnsi"/>
                <w:sz w:val="16"/>
                <w:szCs w:val="16"/>
              </w:rPr>
              <w:t xml:space="preserve">They will focus on different techniques used to develop detail and immersion within the landscapes through art. </w:t>
            </w:r>
          </w:p>
        </w:tc>
      </w:tr>
      <w:tr w:rsidR="00442D21" w:rsidRPr="00602ACA" w14:paraId="0ADE1C3C" w14:textId="77777777" w:rsidTr="0045217C">
        <w:trPr>
          <w:trHeight w:val="238"/>
        </w:trPr>
        <w:tc>
          <w:tcPr>
            <w:tcW w:w="9944" w:type="dxa"/>
            <w:gridSpan w:val="3"/>
          </w:tcPr>
          <w:p w14:paraId="2EBFB060" w14:textId="77777777" w:rsidR="00442D21" w:rsidRPr="00602ACA" w:rsidRDefault="00442D21" w:rsidP="00442D21">
            <w:pPr>
              <w:autoSpaceDE w:val="0"/>
              <w:autoSpaceDN w:val="0"/>
              <w:adjustRightInd w:val="0"/>
              <w:rPr>
                <w:rFonts w:eastAsia="Times New Roman" w:cstheme="minorHAnsi"/>
                <w:b/>
                <w:bCs/>
                <w:color w:val="000000"/>
                <w:sz w:val="16"/>
                <w:szCs w:val="16"/>
                <w:lang w:eastAsia="en-GB"/>
              </w:rPr>
            </w:pPr>
            <w:r w:rsidRPr="00602ACA">
              <w:rPr>
                <w:rFonts w:eastAsia="Times New Roman" w:cstheme="minorHAnsi"/>
                <w:b/>
                <w:bCs/>
                <w:color w:val="000000"/>
                <w:sz w:val="16"/>
                <w:szCs w:val="16"/>
                <w:lang w:eastAsia="en-GB"/>
              </w:rPr>
              <w:t>Knowledge</w:t>
            </w:r>
          </w:p>
        </w:tc>
      </w:tr>
      <w:tr w:rsidR="00442D21" w:rsidRPr="00602ACA" w14:paraId="0BAAD554" w14:textId="77777777" w:rsidTr="0045217C">
        <w:trPr>
          <w:trHeight w:val="602"/>
        </w:trPr>
        <w:tc>
          <w:tcPr>
            <w:tcW w:w="5083" w:type="dxa"/>
            <w:gridSpan w:val="2"/>
          </w:tcPr>
          <w:p w14:paraId="05EDD69C" w14:textId="77777777" w:rsidR="00442D21" w:rsidRPr="00602ACA" w:rsidRDefault="00442D21" w:rsidP="00442D21">
            <w:pPr>
              <w:autoSpaceDE w:val="0"/>
              <w:autoSpaceDN w:val="0"/>
              <w:adjustRightInd w:val="0"/>
              <w:rPr>
                <w:rFonts w:eastAsia="Times New Roman" w:cstheme="minorHAnsi"/>
                <w:b/>
                <w:bCs/>
                <w:color w:val="000000"/>
                <w:sz w:val="16"/>
                <w:szCs w:val="16"/>
                <w:lang w:eastAsia="en-GB"/>
              </w:rPr>
            </w:pPr>
            <w:r w:rsidRPr="00602ACA">
              <w:rPr>
                <w:rFonts w:eastAsia="Times New Roman" w:cstheme="minorHAnsi"/>
                <w:b/>
                <w:bCs/>
                <w:color w:val="000000"/>
                <w:sz w:val="16"/>
                <w:szCs w:val="16"/>
                <w:lang w:eastAsia="en-GB"/>
              </w:rPr>
              <w:t>KS1</w:t>
            </w:r>
          </w:p>
          <w:p w14:paraId="104EC39D" w14:textId="77777777" w:rsidR="003F401F" w:rsidRPr="00602ACA" w:rsidRDefault="003F401F" w:rsidP="00442D21">
            <w:pPr>
              <w:autoSpaceDE w:val="0"/>
              <w:autoSpaceDN w:val="0"/>
              <w:adjustRightInd w:val="0"/>
              <w:rPr>
                <w:rFonts w:cstheme="minorHAnsi"/>
                <w:sz w:val="16"/>
                <w:szCs w:val="16"/>
              </w:rPr>
            </w:pPr>
            <w:r w:rsidRPr="00602ACA">
              <w:rPr>
                <w:rFonts w:cstheme="minorHAnsi"/>
                <w:sz w:val="16"/>
                <w:szCs w:val="16"/>
              </w:rPr>
              <w:t xml:space="preserve">Pupils should be taught: </w:t>
            </w:r>
          </w:p>
          <w:p w14:paraId="38B32691" w14:textId="77777777" w:rsidR="003F401F" w:rsidRPr="00602ACA" w:rsidRDefault="003F401F" w:rsidP="003F401F">
            <w:pPr>
              <w:pStyle w:val="ListParagraph"/>
              <w:numPr>
                <w:ilvl w:val="0"/>
                <w:numId w:val="2"/>
              </w:numPr>
              <w:autoSpaceDE w:val="0"/>
              <w:autoSpaceDN w:val="0"/>
              <w:adjustRightInd w:val="0"/>
              <w:rPr>
                <w:rFonts w:cstheme="minorHAnsi"/>
                <w:sz w:val="16"/>
                <w:szCs w:val="16"/>
              </w:rPr>
            </w:pPr>
            <w:r w:rsidRPr="00602ACA">
              <w:rPr>
                <w:rFonts w:cstheme="minorHAnsi"/>
                <w:sz w:val="16"/>
                <w:szCs w:val="16"/>
              </w:rPr>
              <w:t xml:space="preserve">to use a range of materials creatively to design and make products </w:t>
            </w:r>
          </w:p>
          <w:p w14:paraId="4BDB5BEC" w14:textId="77777777" w:rsidR="003F401F" w:rsidRPr="00602ACA" w:rsidRDefault="003F401F" w:rsidP="003F401F">
            <w:pPr>
              <w:pStyle w:val="ListParagraph"/>
              <w:numPr>
                <w:ilvl w:val="0"/>
                <w:numId w:val="2"/>
              </w:numPr>
              <w:autoSpaceDE w:val="0"/>
              <w:autoSpaceDN w:val="0"/>
              <w:adjustRightInd w:val="0"/>
              <w:rPr>
                <w:rFonts w:cstheme="minorHAnsi"/>
                <w:sz w:val="16"/>
                <w:szCs w:val="16"/>
              </w:rPr>
            </w:pPr>
            <w:r w:rsidRPr="00602ACA">
              <w:rPr>
                <w:rFonts w:cstheme="minorHAnsi"/>
                <w:sz w:val="16"/>
                <w:szCs w:val="16"/>
              </w:rPr>
              <w:t xml:space="preserve">to use drawing, painting and sculpture to develop and share their ideas, experiences and imagination  to develop a wide range of art and design techniques in using colour, pattern, texture, line, shape, form and space </w:t>
            </w:r>
          </w:p>
          <w:p w14:paraId="39623F02" w14:textId="77777777" w:rsidR="003F401F" w:rsidRPr="00602ACA" w:rsidRDefault="003F401F" w:rsidP="003F401F">
            <w:pPr>
              <w:pStyle w:val="ListParagraph"/>
              <w:numPr>
                <w:ilvl w:val="0"/>
                <w:numId w:val="2"/>
              </w:numPr>
              <w:autoSpaceDE w:val="0"/>
              <w:autoSpaceDN w:val="0"/>
              <w:adjustRightInd w:val="0"/>
              <w:rPr>
                <w:rFonts w:eastAsia="Times New Roman" w:cstheme="minorHAnsi"/>
                <w:b/>
                <w:bCs/>
                <w:color w:val="000000"/>
                <w:sz w:val="16"/>
                <w:szCs w:val="16"/>
                <w:lang w:eastAsia="en-GB"/>
              </w:rPr>
            </w:pPr>
            <w:r w:rsidRPr="00602ACA">
              <w:rPr>
                <w:rFonts w:cstheme="minorHAnsi"/>
                <w:sz w:val="16"/>
                <w:szCs w:val="16"/>
              </w:rPr>
              <w:t>about the work of a range of artists, craft makers and designers, describing the differences and similarities between different practices and disciplines, and making links to their own work.</w:t>
            </w:r>
          </w:p>
        </w:tc>
        <w:tc>
          <w:tcPr>
            <w:tcW w:w="4861" w:type="dxa"/>
          </w:tcPr>
          <w:p w14:paraId="0917F424" w14:textId="77777777" w:rsidR="00442D21" w:rsidRPr="00602ACA" w:rsidRDefault="00442D21" w:rsidP="00442D21">
            <w:pPr>
              <w:autoSpaceDE w:val="0"/>
              <w:autoSpaceDN w:val="0"/>
              <w:adjustRightInd w:val="0"/>
              <w:rPr>
                <w:rFonts w:eastAsia="Times New Roman" w:cstheme="minorHAnsi"/>
                <w:b/>
                <w:bCs/>
                <w:color w:val="000000"/>
                <w:sz w:val="16"/>
                <w:szCs w:val="16"/>
                <w:lang w:eastAsia="en-GB"/>
              </w:rPr>
            </w:pPr>
            <w:r w:rsidRPr="00602ACA">
              <w:rPr>
                <w:rFonts w:eastAsia="Times New Roman" w:cstheme="minorHAnsi"/>
                <w:b/>
                <w:bCs/>
                <w:color w:val="000000"/>
                <w:sz w:val="16"/>
                <w:szCs w:val="16"/>
                <w:lang w:eastAsia="en-GB"/>
              </w:rPr>
              <w:t>KS2</w:t>
            </w:r>
          </w:p>
          <w:p w14:paraId="76FDB655" w14:textId="77777777" w:rsidR="003F401F" w:rsidRPr="00602ACA" w:rsidRDefault="003F401F" w:rsidP="00442D21">
            <w:pPr>
              <w:autoSpaceDE w:val="0"/>
              <w:autoSpaceDN w:val="0"/>
              <w:adjustRightInd w:val="0"/>
              <w:rPr>
                <w:rFonts w:cstheme="minorHAnsi"/>
                <w:sz w:val="16"/>
                <w:szCs w:val="16"/>
              </w:rPr>
            </w:pPr>
            <w:r w:rsidRPr="00602ACA">
              <w:rPr>
                <w:rFonts w:cstheme="minorHAnsi"/>
                <w:sz w:val="16"/>
                <w:szCs w:val="16"/>
              </w:rPr>
              <w:t xml:space="preserve">Pupils should be taught to develop their techniques, including their control and their use of materials, with creativity, experimentation and an increasing awareness of different kinds of art, craft and design. </w:t>
            </w:r>
          </w:p>
          <w:p w14:paraId="7E48CFFD" w14:textId="77777777" w:rsidR="003F401F" w:rsidRPr="00602ACA" w:rsidRDefault="003F401F" w:rsidP="00442D21">
            <w:pPr>
              <w:autoSpaceDE w:val="0"/>
              <w:autoSpaceDN w:val="0"/>
              <w:adjustRightInd w:val="0"/>
              <w:rPr>
                <w:rFonts w:cstheme="minorHAnsi"/>
                <w:sz w:val="16"/>
                <w:szCs w:val="16"/>
              </w:rPr>
            </w:pPr>
            <w:r w:rsidRPr="00602ACA">
              <w:rPr>
                <w:rFonts w:cstheme="minorHAnsi"/>
                <w:sz w:val="16"/>
                <w:szCs w:val="16"/>
              </w:rPr>
              <w:t xml:space="preserve">Pupils should be taught: </w:t>
            </w:r>
          </w:p>
          <w:p w14:paraId="4A601984" w14:textId="77777777" w:rsidR="003F401F" w:rsidRPr="00602ACA" w:rsidRDefault="003F401F" w:rsidP="003F401F">
            <w:pPr>
              <w:pStyle w:val="ListParagraph"/>
              <w:numPr>
                <w:ilvl w:val="0"/>
                <w:numId w:val="3"/>
              </w:numPr>
              <w:autoSpaceDE w:val="0"/>
              <w:autoSpaceDN w:val="0"/>
              <w:adjustRightInd w:val="0"/>
              <w:rPr>
                <w:rFonts w:cstheme="minorHAnsi"/>
                <w:sz w:val="16"/>
                <w:szCs w:val="16"/>
              </w:rPr>
            </w:pPr>
            <w:r w:rsidRPr="00602ACA">
              <w:rPr>
                <w:rFonts w:cstheme="minorHAnsi"/>
                <w:sz w:val="16"/>
                <w:szCs w:val="16"/>
              </w:rPr>
              <w:t xml:space="preserve">to create sketch books to record their observations and use them to review and revisit ideas </w:t>
            </w:r>
          </w:p>
          <w:p w14:paraId="63BFB97D" w14:textId="77777777" w:rsidR="003F401F" w:rsidRPr="00602ACA" w:rsidRDefault="003F401F" w:rsidP="003F401F">
            <w:pPr>
              <w:pStyle w:val="ListParagraph"/>
              <w:numPr>
                <w:ilvl w:val="0"/>
                <w:numId w:val="3"/>
              </w:numPr>
              <w:autoSpaceDE w:val="0"/>
              <w:autoSpaceDN w:val="0"/>
              <w:adjustRightInd w:val="0"/>
              <w:rPr>
                <w:rFonts w:cstheme="minorHAnsi"/>
                <w:sz w:val="16"/>
                <w:szCs w:val="16"/>
              </w:rPr>
            </w:pPr>
            <w:r w:rsidRPr="00602ACA">
              <w:rPr>
                <w:rFonts w:cstheme="minorHAnsi"/>
                <w:sz w:val="16"/>
                <w:szCs w:val="16"/>
              </w:rPr>
              <w:t xml:space="preserve">to improve their mastery of art and design techniques, including drawing, painting and sculpture with a range of materials [for example, pencil, charcoal, paint, clay] </w:t>
            </w:r>
          </w:p>
          <w:p w14:paraId="4D3BD6C3" w14:textId="77777777" w:rsidR="00442D21" w:rsidRPr="00602ACA" w:rsidRDefault="003F401F" w:rsidP="003F401F">
            <w:pPr>
              <w:pStyle w:val="ListParagraph"/>
              <w:numPr>
                <w:ilvl w:val="0"/>
                <w:numId w:val="3"/>
              </w:numPr>
              <w:autoSpaceDE w:val="0"/>
              <w:autoSpaceDN w:val="0"/>
              <w:adjustRightInd w:val="0"/>
              <w:rPr>
                <w:rFonts w:eastAsia="Times New Roman" w:cstheme="minorHAnsi"/>
                <w:b/>
                <w:bCs/>
                <w:color w:val="000000"/>
                <w:sz w:val="16"/>
                <w:szCs w:val="16"/>
                <w:lang w:eastAsia="en-GB"/>
              </w:rPr>
            </w:pPr>
            <w:r w:rsidRPr="00602ACA">
              <w:rPr>
                <w:rFonts w:cstheme="minorHAnsi"/>
                <w:sz w:val="16"/>
                <w:szCs w:val="16"/>
              </w:rPr>
              <w:t>about great artists, architects and designers in history</w:t>
            </w:r>
          </w:p>
        </w:tc>
      </w:tr>
      <w:tr w:rsidR="0098130E" w:rsidRPr="00602ACA" w14:paraId="67E280B6" w14:textId="77777777" w:rsidTr="0045217C">
        <w:trPr>
          <w:trHeight w:val="215"/>
        </w:trPr>
        <w:tc>
          <w:tcPr>
            <w:tcW w:w="9944" w:type="dxa"/>
            <w:gridSpan w:val="3"/>
          </w:tcPr>
          <w:p w14:paraId="33C6ACDE" w14:textId="0013259B" w:rsidR="00FE6F4F" w:rsidRPr="00602ACA" w:rsidRDefault="00FE6F4F">
            <w:pPr>
              <w:rPr>
                <w:rFonts w:cstheme="minorHAnsi"/>
                <w:b/>
                <w:sz w:val="16"/>
                <w:szCs w:val="16"/>
              </w:rPr>
            </w:pPr>
          </w:p>
        </w:tc>
      </w:tr>
      <w:tr w:rsidR="00CD58E9" w:rsidRPr="00602ACA" w14:paraId="60D1D259" w14:textId="77777777" w:rsidTr="0045217C">
        <w:trPr>
          <w:trHeight w:val="568"/>
        </w:trPr>
        <w:tc>
          <w:tcPr>
            <w:tcW w:w="9944" w:type="dxa"/>
            <w:gridSpan w:val="3"/>
          </w:tcPr>
          <w:tbl>
            <w:tblPr>
              <w:tblStyle w:val="TableGrid"/>
              <w:tblW w:w="10390" w:type="dxa"/>
              <w:tblLook w:val="04A0" w:firstRow="1" w:lastRow="0" w:firstColumn="1" w:lastColumn="0" w:noHBand="0" w:noVBand="1"/>
            </w:tblPr>
            <w:tblGrid>
              <w:gridCol w:w="1281"/>
              <w:gridCol w:w="1267"/>
              <w:gridCol w:w="1110"/>
              <w:gridCol w:w="1190"/>
              <w:gridCol w:w="1486"/>
              <w:gridCol w:w="1515"/>
              <w:gridCol w:w="1161"/>
              <w:gridCol w:w="1380"/>
            </w:tblGrid>
            <w:tr w:rsidR="00602ACA" w:rsidRPr="00602ACA" w14:paraId="18A90845" w14:textId="77777777" w:rsidTr="00345351">
              <w:trPr>
                <w:trHeight w:val="420"/>
              </w:trPr>
              <w:tc>
                <w:tcPr>
                  <w:tcW w:w="1281" w:type="dxa"/>
                </w:tcPr>
                <w:p w14:paraId="7770AB91" w14:textId="77777777" w:rsidR="003F075B" w:rsidRPr="00602ACA" w:rsidRDefault="003F075B" w:rsidP="003F075B">
                  <w:pPr>
                    <w:rPr>
                      <w:rFonts w:cstheme="minorHAnsi"/>
                      <w:b/>
                      <w:sz w:val="16"/>
                      <w:szCs w:val="16"/>
                    </w:rPr>
                  </w:pPr>
                </w:p>
              </w:tc>
              <w:tc>
                <w:tcPr>
                  <w:tcW w:w="1267" w:type="dxa"/>
                </w:tcPr>
                <w:p w14:paraId="3872D7A2" w14:textId="77777777" w:rsidR="003F075B" w:rsidRPr="00602ACA" w:rsidRDefault="003F075B" w:rsidP="003F075B">
                  <w:pPr>
                    <w:rPr>
                      <w:rFonts w:cstheme="minorHAnsi"/>
                      <w:b/>
                      <w:sz w:val="16"/>
                      <w:szCs w:val="16"/>
                    </w:rPr>
                  </w:pPr>
                  <w:r w:rsidRPr="00602ACA">
                    <w:rPr>
                      <w:rFonts w:cstheme="minorHAnsi"/>
                      <w:b/>
                      <w:sz w:val="16"/>
                      <w:szCs w:val="16"/>
                    </w:rPr>
                    <w:t>EYFS</w:t>
                  </w:r>
                </w:p>
              </w:tc>
              <w:tc>
                <w:tcPr>
                  <w:tcW w:w="1110" w:type="dxa"/>
                </w:tcPr>
                <w:p w14:paraId="28C7225E" w14:textId="77777777" w:rsidR="003F075B" w:rsidRPr="00602ACA" w:rsidRDefault="003F075B" w:rsidP="003F075B">
                  <w:pPr>
                    <w:rPr>
                      <w:rFonts w:cstheme="minorHAnsi"/>
                      <w:b/>
                      <w:sz w:val="16"/>
                      <w:szCs w:val="16"/>
                    </w:rPr>
                  </w:pPr>
                  <w:r w:rsidRPr="00602ACA">
                    <w:rPr>
                      <w:rFonts w:cstheme="minorHAnsi"/>
                      <w:b/>
                      <w:sz w:val="16"/>
                      <w:szCs w:val="16"/>
                    </w:rPr>
                    <w:t>Year 1</w:t>
                  </w:r>
                </w:p>
              </w:tc>
              <w:tc>
                <w:tcPr>
                  <w:tcW w:w="1190" w:type="dxa"/>
                </w:tcPr>
                <w:p w14:paraId="7A7E32AE" w14:textId="77777777" w:rsidR="003F075B" w:rsidRPr="00602ACA" w:rsidRDefault="003F075B" w:rsidP="003F075B">
                  <w:pPr>
                    <w:rPr>
                      <w:rFonts w:cstheme="minorHAnsi"/>
                      <w:b/>
                      <w:sz w:val="16"/>
                      <w:szCs w:val="16"/>
                    </w:rPr>
                  </w:pPr>
                  <w:r w:rsidRPr="00602ACA">
                    <w:rPr>
                      <w:rFonts w:cstheme="minorHAnsi"/>
                      <w:b/>
                      <w:sz w:val="16"/>
                      <w:szCs w:val="16"/>
                    </w:rPr>
                    <w:t>Year 2</w:t>
                  </w:r>
                </w:p>
              </w:tc>
              <w:tc>
                <w:tcPr>
                  <w:tcW w:w="1486" w:type="dxa"/>
                </w:tcPr>
                <w:p w14:paraId="566B48CD" w14:textId="77777777" w:rsidR="003F075B" w:rsidRPr="00602ACA" w:rsidRDefault="003F075B" w:rsidP="003F075B">
                  <w:pPr>
                    <w:rPr>
                      <w:rFonts w:cstheme="minorHAnsi"/>
                      <w:b/>
                      <w:sz w:val="16"/>
                      <w:szCs w:val="16"/>
                    </w:rPr>
                  </w:pPr>
                  <w:r w:rsidRPr="00602ACA">
                    <w:rPr>
                      <w:rFonts w:cstheme="minorHAnsi"/>
                      <w:b/>
                      <w:sz w:val="16"/>
                      <w:szCs w:val="16"/>
                    </w:rPr>
                    <w:t>Year 3</w:t>
                  </w:r>
                </w:p>
              </w:tc>
              <w:tc>
                <w:tcPr>
                  <w:tcW w:w="1515" w:type="dxa"/>
                </w:tcPr>
                <w:p w14:paraId="6CD4C998" w14:textId="77777777" w:rsidR="003F075B" w:rsidRPr="00602ACA" w:rsidRDefault="003F075B" w:rsidP="003F075B">
                  <w:pPr>
                    <w:rPr>
                      <w:rFonts w:cstheme="minorHAnsi"/>
                      <w:b/>
                      <w:sz w:val="16"/>
                      <w:szCs w:val="16"/>
                    </w:rPr>
                  </w:pPr>
                  <w:r w:rsidRPr="00602ACA">
                    <w:rPr>
                      <w:rFonts w:cstheme="minorHAnsi"/>
                      <w:b/>
                      <w:sz w:val="16"/>
                      <w:szCs w:val="16"/>
                    </w:rPr>
                    <w:t>Year 4</w:t>
                  </w:r>
                </w:p>
              </w:tc>
              <w:tc>
                <w:tcPr>
                  <w:tcW w:w="1161" w:type="dxa"/>
                </w:tcPr>
                <w:p w14:paraId="3A46C65A" w14:textId="77777777" w:rsidR="003F075B" w:rsidRPr="00602ACA" w:rsidRDefault="003F075B" w:rsidP="003F075B">
                  <w:pPr>
                    <w:rPr>
                      <w:rFonts w:cstheme="minorHAnsi"/>
                      <w:b/>
                      <w:sz w:val="16"/>
                      <w:szCs w:val="16"/>
                    </w:rPr>
                  </w:pPr>
                  <w:r w:rsidRPr="00602ACA">
                    <w:rPr>
                      <w:rFonts w:cstheme="minorHAnsi"/>
                      <w:b/>
                      <w:sz w:val="16"/>
                      <w:szCs w:val="16"/>
                    </w:rPr>
                    <w:t>Year 5</w:t>
                  </w:r>
                </w:p>
              </w:tc>
              <w:tc>
                <w:tcPr>
                  <w:tcW w:w="1380" w:type="dxa"/>
                </w:tcPr>
                <w:p w14:paraId="48344788" w14:textId="77777777" w:rsidR="003F075B" w:rsidRPr="00602ACA" w:rsidRDefault="003F075B" w:rsidP="003F075B">
                  <w:pPr>
                    <w:rPr>
                      <w:rFonts w:cstheme="minorHAnsi"/>
                      <w:b/>
                      <w:sz w:val="16"/>
                      <w:szCs w:val="16"/>
                    </w:rPr>
                  </w:pPr>
                  <w:r w:rsidRPr="00602ACA">
                    <w:rPr>
                      <w:rFonts w:cstheme="minorHAnsi"/>
                      <w:b/>
                      <w:sz w:val="16"/>
                      <w:szCs w:val="16"/>
                    </w:rPr>
                    <w:t>Year 6</w:t>
                  </w:r>
                </w:p>
              </w:tc>
            </w:tr>
            <w:tr w:rsidR="00602ACA" w:rsidRPr="00602ACA" w14:paraId="5A1DD2AA" w14:textId="77777777" w:rsidTr="00DC69E9">
              <w:trPr>
                <w:trHeight w:val="2834"/>
              </w:trPr>
              <w:tc>
                <w:tcPr>
                  <w:tcW w:w="1281" w:type="dxa"/>
                </w:tcPr>
                <w:p w14:paraId="27AF0D12" w14:textId="77777777" w:rsidR="00345351" w:rsidRPr="00602ACA" w:rsidRDefault="00345351" w:rsidP="00345351">
                  <w:pPr>
                    <w:rPr>
                      <w:rFonts w:cstheme="minorHAnsi"/>
                      <w:b/>
                      <w:sz w:val="16"/>
                      <w:szCs w:val="16"/>
                    </w:rPr>
                  </w:pPr>
                  <w:r w:rsidRPr="00602ACA">
                    <w:rPr>
                      <w:rFonts w:cstheme="minorHAnsi"/>
                      <w:b/>
                      <w:sz w:val="16"/>
                      <w:szCs w:val="16"/>
                    </w:rPr>
                    <w:t xml:space="preserve">Drawing </w:t>
                  </w:r>
                </w:p>
              </w:tc>
              <w:tc>
                <w:tcPr>
                  <w:tcW w:w="1267" w:type="dxa"/>
                </w:tcPr>
                <w:p w14:paraId="01952264" w14:textId="77777777" w:rsidR="00345351" w:rsidRPr="00602ACA" w:rsidRDefault="00345351" w:rsidP="00345351">
                  <w:pPr>
                    <w:rPr>
                      <w:rFonts w:cstheme="minorHAnsi"/>
                      <w:sz w:val="16"/>
                      <w:szCs w:val="16"/>
                    </w:rPr>
                  </w:pPr>
                  <w:r w:rsidRPr="00602ACA">
                    <w:rPr>
                      <w:rFonts w:cstheme="minorHAnsi"/>
                      <w:sz w:val="16"/>
                      <w:szCs w:val="16"/>
                    </w:rPr>
                    <w:t>Begin to use a variety of drawing tools.</w:t>
                  </w:r>
                </w:p>
                <w:p w14:paraId="5155084E" w14:textId="77777777" w:rsidR="00345351" w:rsidRPr="00602ACA" w:rsidRDefault="00345351" w:rsidP="00345351">
                  <w:pPr>
                    <w:rPr>
                      <w:rFonts w:cstheme="minorHAnsi"/>
                      <w:sz w:val="16"/>
                      <w:szCs w:val="16"/>
                    </w:rPr>
                  </w:pPr>
                  <w:r w:rsidRPr="00602ACA">
                    <w:rPr>
                      <w:rFonts w:cstheme="minorHAnsi"/>
                      <w:sz w:val="16"/>
                      <w:szCs w:val="16"/>
                    </w:rPr>
                    <w:t xml:space="preserve"> Use drawings to tell a story.</w:t>
                  </w:r>
                </w:p>
                <w:p w14:paraId="462C7818" w14:textId="77777777" w:rsidR="00345351" w:rsidRPr="00602ACA" w:rsidRDefault="00345351" w:rsidP="00345351">
                  <w:pPr>
                    <w:rPr>
                      <w:rFonts w:cstheme="minorHAnsi"/>
                      <w:sz w:val="16"/>
                      <w:szCs w:val="16"/>
                    </w:rPr>
                  </w:pPr>
                  <w:r w:rsidRPr="00602ACA">
                    <w:rPr>
                      <w:rFonts w:cstheme="minorHAnsi"/>
                      <w:sz w:val="16"/>
                      <w:szCs w:val="16"/>
                    </w:rPr>
                    <w:t>Investigate different lines.</w:t>
                  </w:r>
                </w:p>
                <w:p w14:paraId="43F24C74" w14:textId="77777777" w:rsidR="00345351" w:rsidRPr="00602ACA" w:rsidRDefault="00345351" w:rsidP="00345351">
                  <w:pPr>
                    <w:rPr>
                      <w:rFonts w:cstheme="minorHAnsi"/>
                      <w:sz w:val="16"/>
                      <w:szCs w:val="16"/>
                    </w:rPr>
                  </w:pPr>
                  <w:r w:rsidRPr="00602ACA">
                    <w:rPr>
                      <w:rFonts w:cstheme="minorHAnsi"/>
                      <w:sz w:val="16"/>
                      <w:szCs w:val="16"/>
                    </w:rPr>
                    <w:t xml:space="preserve">Explore different textures </w:t>
                  </w:r>
                </w:p>
                <w:p w14:paraId="5FA01CFE" w14:textId="77777777" w:rsidR="006723FA" w:rsidRPr="00602ACA" w:rsidRDefault="006723FA" w:rsidP="00345351">
                  <w:pPr>
                    <w:rPr>
                      <w:rFonts w:cstheme="minorHAnsi"/>
                      <w:sz w:val="16"/>
                      <w:szCs w:val="16"/>
                    </w:rPr>
                  </w:pPr>
                </w:p>
                <w:p w14:paraId="33081B45" w14:textId="1C853822" w:rsidR="006723FA" w:rsidRPr="00602ACA" w:rsidRDefault="006723FA" w:rsidP="00345351">
                  <w:pPr>
                    <w:rPr>
                      <w:rFonts w:cstheme="minorHAnsi"/>
                      <w:sz w:val="16"/>
                      <w:szCs w:val="16"/>
                    </w:rPr>
                  </w:pPr>
                </w:p>
              </w:tc>
              <w:tc>
                <w:tcPr>
                  <w:tcW w:w="1110" w:type="dxa"/>
                </w:tcPr>
                <w:p w14:paraId="590AE4C8" w14:textId="77777777" w:rsidR="00345351" w:rsidRPr="00602ACA" w:rsidRDefault="00345351" w:rsidP="00345351">
                  <w:pPr>
                    <w:rPr>
                      <w:rFonts w:cstheme="minorHAnsi"/>
                      <w:sz w:val="16"/>
                      <w:szCs w:val="16"/>
                    </w:rPr>
                  </w:pPr>
                  <w:r w:rsidRPr="00602ACA">
                    <w:rPr>
                      <w:rFonts w:cstheme="minorHAnsi"/>
                      <w:sz w:val="16"/>
                      <w:szCs w:val="16"/>
                    </w:rPr>
                    <w:t xml:space="preserve">Extend the variety of drawings tools </w:t>
                  </w:r>
                </w:p>
                <w:p w14:paraId="11F7A7C6" w14:textId="77777777" w:rsidR="00345351" w:rsidRPr="00602ACA" w:rsidRDefault="00345351" w:rsidP="00345351">
                  <w:pPr>
                    <w:rPr>
                      <w:rFonts w:cstheme="minorHAnsi"/>
                      <w:sz w:val="16"/>
                      <w:szCs w:val="16"/>
                    </w:rPr>
                  </w:pPr>
                  <w:r w:rsidRPr="00602ACA">
                    <w:rPr>
                      <w:rFonts w:cstheme="minorHAnsi"/>
                      <w:sz w:val="16"/>
                      <w:szCs w:val="16"/>
                    </w:rPr>
                    <w:t xml:space="preserve">Explore different textures </w:t>
                  </w:r>
                  <w:r w:rsidRPr="00602ACA">
                    <w:rPr>
                      <w:rFonts w:cstheme="minorHAnsi"/>
                      <w:sz w:val="16"/>
                      <w:szCs w:val="16"/>
                    </w:rPr>
                    <w:sym w:font="Symbol" w:char="F02D"/>
                  </w:r>
                  <w:r w:rsidRPr="00602ACA">
                    <w:rPr>
                      <w:rFonts w:cstheme="minorHAnsi"/>
                      <w:sz w:val="16"/>
                      <w:szCs w:val="16"/>
                    </w:rPr>
                    <w:t xml:space="preserve"> Observe and draw landscapes </w:t>
                  </w:r>
                </w:p>
                <w:p w14:paraId="64EC059C" w14:textId="77777777" w:rsidR="00345351" w:rsidRPr="00602ACA" w:rsidRDefault="00345351" w:rsidP="00345351">
                  <w:pPr>
                    <w:rPr>
                      <w:rFonts w:cstheme="minorHAnsi"/>
                      <w:sz w:val="16"/>
                      <w:szCs w:val="16"/>
                    </w:rPr>
                  </w:pPr>
                  <w:r w:rsidRPr="00602ACA">
                    <w:rPr>
                      <w:rFonts w:cstheme="minorHAnsi"/>
                      <w:sz w:val="16"/>
                      <w:szCs w:val="16"/>
                    </w:rPr>
                    <w:t xml:space="preserve">Observe patterns </w:t>
                  </w:r>
                </w:p>
                <w:p w14:paraId="4DA011BB" w14:textId="77777777" w:rsidR="00345351" w:rsidRPr="00602ACA" w:rsidRDefault="00345351" w:rsidP="00345351">
                  <w:pPr>
                    <w:rPr>
                      <w:rFonts w:cstheme="minorHAnsi"/>
                      <w:sz w:val="16"/>
                      <w:szCs w:val="16"/>
                    </w:rPr>
                  </w:pPr>
                </w:p>
              </w:tc>
              <w:tc>
                <w:tcPr>
                  <w:tcW w:w="1190" w:type="dxa"/>
                </w:tcPr>
                <w:p w14:paraId="10D50788" w14:textId="77777777" w:rsidR="00345351" w:rsidRPr="00602ACA" w:rsidRDefault="00345351" w:rsidP="00345351">
                  <w:pPr>
                    <w:rPr>
                      <w:rFonts w:cstheme="minorHAnsi"/>
                      <w:sz w:val="16"/>
                      <w:szCs w:val="16"/>
                    </w:rPr>
                  </w:pPr>
                  <w:r w:rsidRPr="00602ACA">
                    <w:rPr>
                      <w:rFonts w:cstheme="minorHAnsi"/>
                      <w:sz w:val="16"/>
                      <w:szCs w:val="16"/>
                    </w:rPr>
                    <w:t xml:space="preserve">Experiment with tools and surfaces </w:t>
                  </w:r>
                </w:p>
                <w:p w14:paraId="578EA2A7" w14:textId="77777777" w:rsidR="00345351" w:rsidRPr="00602ACA" w:rsidRDefault="00345351" w:rsidP="00345351">
                  <w:pPr>
                    <w:rPr>
                      <w:rFonts w:cstheme="minorHAnsi"/>
                      <w:sz w:val="16"/>
                      <w:szCs w:val="16"/>
                    </w:rPr>
                  </w:pPr>
                  <w:r w:rsidRPr="00602ACA">
                    <w:rPr>
                      <w:rFonts w:cstheme="minorHAnsi"/>
                      <w:sz w:val="16"/>
                      <w:szCs w:val="16"/>
                    </w:rPr>
                    <w:t>Draw a way of recording experiences and feelings</w:t>
                  </w:r>
                </w:p>
                <w:p w14:paraId="1602CDFE" w14:textId="77777777" w:rsidR="00345351" w:rsidRPr="00602ACA" w:rsidRDefault="00345351" w:rsidP="00345351">
                  <w:pPr>
                    <w:rPr>
                      <w:rFonts w:cstheme="minorHAnsi"/>
                      <w:sz w:val="16"/>
                      <w:szCs w:val="16"/>
                    </w:rPr>
                  </w:pPr>
                  <w:r w:rsidRPr="00602ACA">
                    <w:rPr>
                      <w:rFonts w:cstheme="minorHAnsi"/>
                      <w:sz w:val="16"/>
                      <w:szCs w:val="16"/>
                    </w:rPr>
                    <w:t>Discuss use of shadows, use of light and dark</w:t>
                  </w:r>
                </w:p>
                <w:p w14:paraId="04A53D47" w14:textId="77777777" w:rsidR="00345351" w:rsidRPr="00602ACA" w:rsidRDefault="00345351" w:rsidP="00345351">
                  <w:pPr>
                    <w:rPr>
                      <w:rFonts w:cstheme="minorHAnsi"/>
                      <w:sz w:val="16"/>
                      <w:szCs w:val="16"/>
                    </w:rPr>
                  </w:pPr>
                  <w:r w:rsidRPr="00602ACA">
                    <w:rPr>
                      <w:rFonts w:cstheme="minorHAnsi"/>
                      <w:sz w:val="16"/>
                      <w:szCs w:val="16"/>
                    </w:rPr>
                    <w:t>Sketch to make quick records</w:t>
                  </w:r>
                </w:p>
              </w:tc>
              <w:tc>
                <w:tcPr>
                  <w:tcW w:w="1486" w:type="dxa"/>
                </w:tcPr>
                <w:p w14:paraId="522C8284" w14:textId="77777777" w:rsidR="00345351" w:rsidRPr="00602ACA" w:rsidRDefault="00345351" w:rsidP="00345351">
                  <w:pPr>
                    <w:rPr>
                      <w:rFonts w:cstheme="minorHAnsi"/>
                      <w:sz w:val="16"/>
                      <w:szCs w:val="16"/>
                    </w:rPr>
                  </w:pPr>
                  <w:r w:rsidRPr="00602ACA">
                    <w:rPr>
                      <w:rFonts w:cstheme="minorHAnsi"/>
                      <w:sz w:val="16"/>
                      <w:szCs w:val="16"/>
                    </w:rPr>
                    <w:t>Experiment with the potential of various pencils</w:t>
                  </w:r>
                </w:p>
                <w:p w14:paraId="1097E4DD" w14:textId="77777777" w:rsidR="00345351" w:rsidRPr="00602ACA" w:rsidRDefault="00345351" w:rsidP="00345351">
                  <w:pPr>
                    <w:rPr>
                      <w:rFonts w:cstheme="minorHAnsi"/>
                      <w:sz w:val="16"/>
                      <w:szCs w:val="16"/>
                    </w:rPr>
                  </w:pPr>
                  <w:r w:rsidRPr="00602ACA">
                    <w:rPr>
                      <w:rFonts w:cstheme="minorHAnsi"/>
                      <w:sz w:val="16"/>
                      <w:szCs w:val="16"/>
                    </w:rPr>
                    <w:t>Close observation</w:t>
                  </w:r>
                </w:p>
                <w:p w14:paraId="2E339CC5" w14:textId="77777777" w:rsidR="00345351" w:rsidRPr="00602ACA" w:rsidRDefault="00345351" w:rsidP="00345351">
                  <w:pPr>
                    <w:rPr>
                      <w:rFonts w:cstheme="minorHAnsi"/>
                      <w:sz w:val="16"/>
                      <w:szCs w:val="16"/>
                    </w:rPr>
                  </w:pPr>
                  <w:r w:rsidRPr="00602ACA">
                    <w:rPr>
                      <w:rFonts w:cstheme="minorHAnsi"/>
                      <w:sz w:val="16"/>
                      <w:szCs w:val="16"/>
                    </w:rPr>
                    <w:t xml:space="preserve">Draw both the positive and negative shapes </w:t>
                  </w:r>
                </w:p>
                <w:p w14:paraId="0D120B09" w14:textId="103AAD08" w:rsidR="00345351" w:rsidRPr="00602ACA" w:rsidRDefault="00345351" w:rsidP="00345351">
                  <w:pPr>
                    <w:rPr>
                      <w:rFonts w:cstheme="minorHAnsi"/>
                      <w:sz w:val="16"/>
                      <w:szCs w:val="16"/>
                    </w:rPr>
                  </w:pPr>
                  <w:r w:rsidRPr="00602ACA">
                    <w:rPr>
                      <w:rFonts w:cstheme="minorHAnsi"/>
                      <w:sz w:val="16"/>
                      <w:szCs w:val="16"/>
                    </w:rPr>
                    <w:t xml:space="preserve">Initial sketches as a preparation for painting </w:t>
                  </w:r>
                </w:p>
                <w:p w14:paraId="360CB86A" w14:textId="210B904E" w:rsidR="006723FA" w:rsidRPr="00602ACA" w:rsidRDefault="006723FA" w:rsidP="00345351">
                  <w:pPr>
                    <w:rPr>
                      <w:rFonts w:cstheme="minorHAnsi"/>
                      <w:sz w:val="16"/>
                      <w:szCs w:val="16"/>
                    </w:rPr>
                  </w:pPr>
                </w:p>
                <w:p w14:paraId="53ABB2FD" w14:textId="75BB4275" w:rsidR="006723FA" w:rsidRPr="00602ACA" w:rsidRDefault="006723FA" w:rsidP="00345351">
                  <w:pPr>
                    <w:rPr>
                      <w:rFonts w:cstheme="minorHAnsi"/>
                      <w:sz w:val="16"/>
                      <w:szCs w:val="16"/>
                    </w:rPr>
                  </w:pPr>
                  <w:r w:rsidRPr="00602ACA">
                    <w:rPr>
                      <w:rFonts w:cstheme="minorHAnsi"/>
                      <w:sz w:val="16"/>
                      <w:szCs w:val="16"/>
                    </w:rPr>
                    <w:t>See the preparatory sketches</w:t>
                  </w:r>
                </w:p>
                <w:p w14:paraId="083E071A" w14:textId="77777777" w:rsidR="00345351" w:rsidRPr="00602ACA" w:rsidRDefault="00345351" w:rsidP="00345351">
                  <w:pPr>
                    <w:rPr>
                      <w:rFonts w:cstheme="minorHAnsi"/>
                      <w:sz w:val="16"/>
                      <w:szCs w:val="16"/>
                    </w:rPr>
                  </w:pPr>
                </w:p>
                <w:p w14:paraId="4EA33814" w14:textId="77777777" w:rsidR="00345351" w:rsidRPr="00602ACA" w:rsidRDefault="00345351" w:rsidP="00345351">
                  <w:pPr>
                    <w:rPr>
                      <w:rFonts w:cstheme="minorHAnsi"/>
                      <w:sz w:val="16"/>
                      <w:szCs w:val="16"/>
                    </w:rPr>
                  </w:pPr>
                </w:p>
              </w:tc>
              <w:tc>
                <w:tcPr>
                  <w:tcW w:w="1515" w:type="dxa"/>
                </w:tcPr>
                <w:p w14:paraId="66AB239E" w14:textId="77777777" w:rsidR="00345351" w:rsidRPr="00602ACA" w:rsidRDefault="00345351" w:rsidP="00345351">
                  <w:pPr>
                    <w:rPr>
                      <w:rFonts w:cstheme="minorHAnsi"/>
                      <w:sz w:val="16"/>
                      <w:szCs w:val="16"/>
                    </w:rPr>
                  </w:pPr>
                  <w:r w:rsidRPr="00602ACA">
                    <w:rPr>
                      <w:rFonts w:cstheme="minorHAnsi"/>
                      <w:sz w:val="16"/>
                      <w:szCs w:val="16"/>
                    </w:rPr>
                    <w:t>Identify and draw the effect of light</w:t>
                  </w:r>
                </w:p>
                <w:p w14:paraId="4E8241C2" w14:textId="77777777" w:rsidR="00345351" w:rsidRPr="00602ACA" w:rsidRDefault="00345351" w:rsidP="00345351">
                  <w:pPr>
                    <w:rPr>
                      <w:rFonts w:cstheme="minorHAnsi"/>
                      <w:sz w:val="16"/>
                      <w:szCs w:val="16"/>
                    </w:rPr>
                  </w:pPr>
                  <w:r w:rsidRPr="00602ACA">
                    <w:rPr>
                      <w:rFonts w:cstheme="minorHAnsi"/>
                      <w:sz w:val="16"/>
                      <w:szCs w:val="16"/>
                    </w:rPr>
                    <w:t>Scale and proportion</w:t>
                  </w:r>
                </w:p>
                <w:p w14:paraId="762195C0" w14:textId="77777777" w:rsidR="00345351" w:rsidRPr="00602ACA" w:rsidRDefault="00345351" w:rsidP="00345351">
                  <w:pPr>
                    <w:rPr>
                      <w:rFonts w:cstheme="minorHAnsi"/>
                      <w:sz w:val="16"/>
                      <w:szCs w:val="16"/>
                    </w:rPr>
                  </w:pPr>
                  <w:r w:rsidRPr="00602ACA">
                    <w:rPr>
                      <w:rFonts w:cstheme="minorHAnsi"/>
                      <w:sz w:val="16"/>
                      <w:szCs w:val="16"/>
                    </w:rPr>
                    <w:t xml:space="preserve">Work on a variety of scales </w:t>
                  </w:r>
                </w:p>
                <w:p w14:paraId="017AE4A2" w14:textId="77777777" w:rsidR="00345351" w:rsidRPr="00602ACA" w:rsidRDefault="00345351" w:rsidP="00345351">
                  <w:pPr>
                    <w:rPr>
                      <w:rFonts w:cstheme="minorHAnsi"/>
                      <w:sz w:val="16"/>
                      <w:szCs w:val="16"/>
                    </w:rPr>
                  </w:pPr>
                  <w:r w:rsidRPr="00602ACA">
                    <w:rPr>
                      <w:rFonts w:cstheme="minorHAnsi"/>
                      <w:sz w:val="16"/>
                      <w:szCs w:val="16"/>
                    </w:rPr>
                    <w:t>Computer generated drawings.</w:t>
                  </w:r>
                </w:p>
              </w:tc>
              <w:tc>
                <w:tcPr>
                  <w:tcW w:w="1161" w:type="dxa"/>
                </w:tcPr>
                <w:p w14:paraId="62A1D452" w14:textId="77777777" w:rsidR="00345351" w:rsidRPr="00602ACA" w:rsidRDefault="00345351" w:rsidP="00345351">
                  <w:pPr>
                    <w:rPr>
                      <w:rFonts w:cstheme="minorHAnsi"/>
                      <w:sz w:val="16"/>
                      <w:szCs w:val="16"/>
                    </w:rPr>
                  </w:pPr>
                  <w:r w:rsidRPr="00602ACA">
                    <w:rPr>
                      <w:rFonts w:cstheme="minorHAnsi"/>
                      <w:sz w:val="16"/>
                      <w:szCs w:val="16"/>
                    </w:rPr>
                    <w:t>Effect of light on objects and people from different directions</w:t>
                  </w:r>
                </w:p>
                <w:p w14:paraId="755B33D7" w14:textId="77777777" w:rsidR="00345351" w:rsidRPr="00602ACA" w:rsidRDefault="00345351" w:rsidP="00345351">
                  <w:pPr>
                    <w:rPr>
                      <w:rFonts w:cstheme="minorHAnsi"/>
                      <w:sz w:val="16"/>
                      <w:szCs w:val="16"/>
                    </w:rPr>
                  </w:pPr>
                  <w:r w:rsidRPr="00602ACA">
                    <w:rPr>
                      <w:rFonts w:cstheme="minorHAnsi"/>
                      <w:sz w:val="16"/>
                      <w:szCs w:val="16"/>
                    </w:rPr>
                    <w:t>Interpret the texture of a surface</w:t>
                  </w:r>
                </w:p>
                <w:p w14:paraId="6A0AF8B1" w14:textId="77777777" w:rsidR="00345351" w:rsidRPr="00602ACA" w:rsidRDefault="00345351" w:rsidP="00345351">
                  <w:pPr>
                    <w:rPr>
                      <w:rFonts w:cstheme="minorHAnsi"/>
                      <w:sz w:val="16"/>
                      <w:szCs w:val="16"/>
                    </w:rPr>
                  </w:pPr>
                  <w:r w:rsidRPr="00602ACA">
                    <w:rPr>
                      <w:rFonts w:cstheme="minorHAnsi"/>
                      <w:sz w:val="16"/>
                      <w:szCs w:val="16"/>
                    </w:rPr>
                    <w:t>Concept of perspective</w:t>
                  </w:r>
                </w:p>
                <w:p w14:paraId="350FA658" w14:textId="77777777" w:rsidR="006723FA" w:rsidRPr="00602ACA" w:rsidRDefault="006723FA" w:rsidP="00345351">
                  <w:pPr>
                    <w:rPr>
                      <w:rFonts w:cstheme="minorHAnsi"/>
                      <w:sz w:val="16"/>
                      <w:szCs w:val="16"/>
                    </w:rPr>
                  </w:pPr>
                </w:p>
                <w:p w14:paraId="46E0B38B" w14:textId="364E09A3" w:rsidR="006723FA" w:rsidRPr="00602ACA" w:rsidRDefault="006723FA" w:rsidP="00345351">
                  <w:pPr>
                    <w:rPr>
                      <w:rFonts w:cstheme="minorHAnsi"/>
                      <w:sz w:val="16"/>
                      <w:szCs w:val="16"/>
                    </w:rPr>
                  </w:pPr>
                </w:p>
              </w:tc>
              <w:tc>
                <w:tcPr>
                  <w:tcW w:w="1380" w:type="dxa"/>
                </w:tcPr>
                <w:p w14:paraId="3554BFD3" w14:textId="77777777" w:rsidR="00345351" w:rsidRPr="00602ACA" w:rsidRDefault="00345351" w:rsidP="00345351">
                  <w:pPr>
                    <w:rPr>
                      <w:rFonts w:cstheme="minorHAnsi"/>
                      <w:sz w:val="16"/>
                      <w:szCs w:val="16"/>
                    </w:rPr>
                  </w:pPr>
                  <w:r w:rsidRPr="00602ACA">
                    <w:rPr>
                      <w:rFonts w:cstheme="minorHAnsi"/>
                      <w:sz w:val="16"/>
                      <w:szCs w:val="16"/>
                    </w:rPr>
                    <w:t>Effect of light on objects and people from different directions</w:t>
                  </w:r>
                </w:p>
                <w:p w14:paraId="0F4FE3D0" w14:textId="77777777" w:rsidR="00345351" w:rsidRPr="00602ACA" w:rsidRDefault="00345351" w:rsidP="00345351">
                  <w:pPr>
                    <w:rPr>
                      <w:rFonts w:cstheme="minorHAnsi"/>
                      <w:sz w:val="16"/>
                      <w:szCs w:val="16"/>
                    </w:rPr>
                  </w:pPr>
                  <w:r w:rsidRPr="00602ACA">
                    <w:rPr>
                      <w:rFonts w:cstheme="minorHAnsi"/>
                      <w:sz w:val="16"/>
                      <w:szCs w:val="16"/>
                    </w:rPr>
                    <w:t>Interpret the texture of a surface</w:t>
                  </w:r>
                </w:p>
                <w:p w14:paraId="4D4A8E39" w14:textId="77777777" w:rsidR="00345351" w:rsidRPr="00602ACA" w:rsidRDefault="00345351" w:rsidP="00345351">
                  <w:pPr>
                    <w:rPr>
                      <w:rFonts w:cstheme="minorHAnsi"/>
                      <w:sz w:val="16"/>
                      <w:szCs w:val="16"/>
                    </w:rPr>
                  </w:pPr>
                  <w:r w:rsidRPr="00602ACA">
                    <w:rPr>
                      <w:rFonts w:cstheme="minorHAnsi"/>
                      <w:sz w:val="16"/>
                      <w:szCs w:val="16"/>
                    </w:rPr>
                    <w:t>Concept of perspective</w:t>
                  </w:r>
                </w:p>
                <w:p w14:paraId="4ADF6160" w14:textId="77777777" w:rsidR="006723FA" w:rsidRPr="00602ACA" w:rsidRDefault="006723FA" w:rsidP="00345351">
                  <w:pPr>
                    <w:rPr>
                      <w:rFonts w:cstheme="minorHAnsi"/>
                      <w:sz w:val="16"/>
                      <w:szCs w:val="16"/>
                    </w:rPr>
                  </w:pPr>
                </w:p>
                <w:p w14:paraId="13FA9BE0" w14:textId="77777777" w:rsidR="006723FA" w:rsidRPr="00602ACA" w:rsidRDefault="006723FA" w:rsidP="00345351">
                  <w:pPr>
                    <w:rPr>
                      <w:rFonts w:cstheme="minorHAnsi"/>
                      <w:sz w:val="16"/>
                      <w:szCs w:val="16"/>
                    </w:rPr>
                  </w:pPr>
                </w:p>
                <w:p w14:paraId="06E35418" w14:textId="76A78733" w:rsidR="006723FA" w:rsidRPr="00602ACA" w:rsidRDefault="006723FA" w:rsidP="00345351">
                  <w:pPr>
                    <w:rPr>
                      <w:rFonts w:cstheme="minorHAnsi"/>
                      <w:sz w:val="16"/>
                      <w:szCs w:val="16"/>
                    </w:rPr>
                  </w:pPr>
                </w:p>
              </w:tc>
            </w:tr>
            <w:tr w:rsidR="00602ACA" w:rsidRPr="00602ACA" w14:paraId="21A7598D" w14:textId="77777777" w:rsidTr="00345351">
              <w:trPr>
                <w:trHeight w:val="3571"/>
              </w:trPr>
              <w:tc>
                <w:tcPr>
                  <w:tcW w:w="1281" w:type="dxa"/>
                </w:tcPr>
                <w:p w14:paraId="4527BB91" w14:textId="77777777" w:rsidR="00345351" w:rsidRPr="00602ACA" w:rsidRDefault="00345351" w:rsidP="00345351">
                  <w:pPr>
                    <w:rPr>
                      <w:rFonts w:cstheme="minorHAnsi"/>
                      <w:b/>
                      <w:sz w:val="16"/>
                      <w:szCs w:val="16"/>
                    </w:rPr>
                  </w:pPr>
                  <w:r w:rsidRPr="00602ACA">
                    <w:rPr>
                      <w:rFonts w:cstheme="minorHAnsi"/>
                      <w:b/>
                      <w:sz w:val="16"/>
                      <w:szCs w:val="16"/>
                    </w:rPr>
                    <w:t xml:space="preserve">Colour </w:t>
                  </w:r>
                </w:p>
              </w:tc>
              <w:tc>
                <w:tcPr>
                  <w:tcW w:w="1267" w:type="dxa"/>
                </w:tcPr>
                <w:p w14:paraId="20539487" w14:textId="77777777" w:rsidR="00345351" w:rsidRPr="00602ACA" w:rsidRDefault="00345351" w:rsidP="00345351">
                  <w:pPr>
                    <w:rPr>
                      <w:rFonts w:cstheme="minorHAnsi"/>
                      <w:sz w:val="16"/>
                      <w:szCs w:val="16"/>
                    </w:rPr>
                  </w:pPr>
                  <w:r w:rsidRPr="00602ACA">
                    <w:rPr>
                      <w:rFonts w:cstheme="minorHAnsi"/>
                      <w:sz w:val="16"/>
                      <w:szCs w:val="16"/>
                    </w:rPr>
                    <w:t xml:space="preserve">Experimenting with and using primary colours </w:t>
                  </w:r>
                </w:p>
                <w:p w14:paraId="4175B345" w14:textId="77777777" w:rsidR="00345351" w:rsidRPr="00602ACA" w:rsidRDefault="00345351" w:rsidP="00345351">
                  <w:pPr>
                    <w:rPr>
                      <w:rFonts w:cstheme="minorHAnsi"/>
                      <w:sz w:val="16"/>
                      <w:szCs w:val="16"/>
                    </w:rPr>
                  </w:pPr>
                  <w:r w:rsidRPr="00602ACA">
                    <w:rPr>
                      <w:rFonts w:cstheme="minorHAnsi"/>
                      <w:sz w:val="16"/>
                      <w:szCs w:val="16"/>
                    </w:rPr>
                    <w:t xml:space="preserve">Naming </w:t>
                  </w:r>
                </w:p>
                <w:p w14:paraId="5B6B28B2" w14:textId="77777777" w:rsidR="00345351" w:rsidRPr="00602ACA" w:rsidRDefault="00345351" w:rsidP="00345351">
                  <w:pPr>
                    <w:rPr>
                      <w:rFonts w:cstheme="minorHAnsi"/>
                      <w:sz w:val="16"/>
                      <w:szCs w:val="16"/>
                    </w:rPr>
                  </w:pPr>
                  <w:r w:rsidRPr="00602ACA">
                    <w:rPr>
                      <w:rFonts w:cstheme="minorHAnsi"/>
                      <w:sz w:val="16"/>
                      <w:szCs w:val="16"/>
                    </w:rPr>
                    <w:t xml:space="preserve">mixing (not formal) </w:t>
                  </w:r>
                </w:p>
                <w:p w14:paraId="39050B35" w14:textId="29A87EAE" w:rsidR="00345351" w:rsidRPr="00602ACA" w:rsidRDefault="00345351" w:rsidP="00345351">
                  <w:pPr>
                    <w:rPr>
                      <w:rFonts w:cstheme="minorHAnsi"/>
                      <w:sz w:val="16"/>
                      <w:szCs w:val="16"/>
                    </w:rPr>
                  </w:pPr>
                  <w:r w:rsidRPr="00602ACA">
                    <w:rPr>
                      <w:rFonts w:cstheme="minorHAnsi"/>
                      <w:sz w:val="16"/>
                      <w:szCs w:val="16"/>
                    </w:rPr>
                    <w:t xml:space="preserve">Learn the names of different tools that bring colour </w:t>
                  </w:r>
                  <w:r w:rsidRPr="00602ACA">
                    <w:rPr>
                      <w:rFonts w:cstheme="minorHAnsi"/>
                      <w:sz w:val="16"/>
                      <w:szCs w:val="16"/>
                    </w:rPr>
                    <w:sym w:font="Symbol" w:char="F02D"/>
                  </w:r>
                  <w:r w:rsidRPr="00602ACA">
                    <w:rPr>
                      <w:rFonts w:cstheme="minorHAnsi"/>
                      <w:sz w:val="16"/>
                      <w:szCs w:val="16"/>
                    </w:rPr>
                    <w:t xml:space="preserve"> Use a range of tools to make coloured marks </w:t>
                  </w:r>
                </w:p>
              </w:tc>
              <w:tc>
                <w:tcPr>
                  <w:tcW w:w="1110" w:type="dxa"/>
                </w:tcPr>
                <w:p w14:paraId="118BC23B" w14:textId="77777777" w:rsidR="00345351" w:rsidRPr="00602ACA" w:rsidRDefault="00345351" w:rsidP="00345351">
                  <w:pPr>
                    <w:rPr>
                      <w:rFonts w:cstheme="minorHAnsi"/>
                      <w:sz w:val="16"/>
                      <w:szCs w:val="16"/>
                    </w:rPr>
                  </w:pPr>
                  <w:r w:rsidRPr="00602ACA">
                    <w:rPr>
                      <w:rFonts w:cstheme="minorHAnsi"/>
                      <w:sz w:val="16"/>
                      <w:szCs w:val="16"/>
                    </w:rPr>
                    <w:t xml:space="preserve">Name all the colours </w:t>
                  </w:r>
                </w:p>
                <w:p w14:paraId="39A6F9F8" w14:textId="77777777" w:rsidR="00345351" w:rsidRPr="00602ACA" w:rsidRDefault="00345351" w:rsidP="00345351">
                  <w:pPr>
                    <w:rPr>
                      <w:rFonts w:cstheme="minorHAnsi"/>
                      <w:sz w:val="16"/>
                      <w:szCs w:val="16"/>
                    </w:rPr>
                  </w:pPr>
                  <w:r w:rsidRPr="00602ACA">
                    <w:rPr>
                      <w:rFonts w:cstheme="minorHAnsi"/>
                      <w:sz w:val="16"/>
                      <w:szCs w:val="16"/>
                    </w:rPr>
                    <w:t>Mixing of colours Find collections of colour</w:t>
                  </w:r>
                </w:p>
                <w:p w14:paraId="55D08332" w14:textId="77777777" w:rsidR="00345351" w:rsidRPr="00602ACA" w:rsidRDefault="00345351" w:rsidP="00345351">
                  <w:pPr>
                    <w:rPr>
                      <w:rFonts w:cstheme="minorHAnsi"/>
                      <w:sz w:val="16"/>
                      <w:szCs w:val="16"/>
                    </w:rPr>
                  </w:pPr>
                  <w:r w:rsidRPr="00602ACA">
                    <w:rPr>
                      <w:rFonts w:cstheme="minorHAnsi"/>
                      <w:sz w:val="16"/>
                      <w:szCs w:val="16"/>
                    </w:rPr>
                    <w:t>Applying colour with a range of tools</w:t>
                  </w:r>
                </w:p>
              </w:tc>
              <w:tc>
                <w:tcPr>
                  <w:tcW w:w="1190" w:type="dxa"/>
                </w:tcPr>
                <w:p w14:paraId="3B4608C7" w14:textId="77777777" w:rsidR="00345351" w:rsidRPr="00602ACA" w:rsidRDefault="00345351" w:rsidP="00345351">
                  <w:pPr>
                    <w:rPr>
                      <w:rFonts w:cstheme="minorHAnsi"/>
                      <w:sz w:val="16"/>
                      <w:szCs w:val="16"/>
                    </w:rPr>
                  </w:pPr>
                  <w:r w:rsidRPr="00602ACA">
                    <w:rPr>
                      <w:rFonts w:cstheme="minorHAnsi"/>
                      <w:sz w:val="16"/>
                      <w:szCs w:val="16"/>
                    </w:rPr>
                    <w:t>Begin to describe colours by objects</w:t>
                  </w:r>
                </w:p>
                <w:p w14:paraId="08CB9E8D" w14:textId="77777777" w:rsidR="00345351" w:rsidRPr="00602ACA" w:rsidRDefault="00345351" w:rsidP="00345351">
                  <w:pPr>
                    <w:rPr>
                      <w:rFonts w:cstheme="minorHAnsi"/>
                      <w:sz w:val="16"/>
                      <w:szCs w:val="16"/>
                    </w:rPr>
                  </w:pPr>
                  <w:r w:rsidRPr="00602ACA">
                    <w:rPr>
                      <w:rFonts w:cstheme="minorHAnsi"/>
                      <w:sz w:val="16"/>
                      <w:szCs w:val="16"/>
                    </w:rPr>
                    <w:t xml:space="preserve">Make as many tones of one colour as possible (using white) </w:t>
                  </w:r>
                </w:p>
                <w:p w14:paraId="068E3C0D" w14:textId="77777777" w:rsidR="00345351" w:rsidRPr="00602ACA" w:rsidRDefault="00345351" w:rsidP="00345351">
                  <w:pPr>
                    <w:rPr>
                      <w:rFonts w:cstheme="minorHAnsi"/>
                      <w:sz w:val="16"/>
                      <w:szCs w:val="16"/>
                    </w:rPr>
                  </w:pPr>
                  <w:r w:rsidRPr="00602ACA">
                    <w:rPr>
                      <w:rFonts w:cstheme="minorHAnsi"/>
                      <w:sz w:val="16"/>
                      <w:szCs w:val="16"/>
                    </w:rPr>
                    <w:t xml:space="preserve">Darken colours without using black </w:t>
                  </w:r>
                  <w:r w:rsidRPr="00602ACA">
                    <w:rPr>
                      <w:rFonts w:cstheme="minorHAnsi"/>
                      <w:sz w:val="16"/>
                      <w:szCs w:val="16"/>
                    </w:rPr>
                    <w:sym w:font="Symbol" w:char="F02D"/>
                  </w:r>
                  <w:r w:rsidRPr="00602ACA">
                    <w:rPr>
                      <w:rFonts w:cstheme="minorHAnsi"/>
                      <w:sz w:val="16"/>
                      <w:szCs w:val="16"/>
                    </w:rPr>
                    <w:t xml:space="preserve"> using colour on a large scale.</w:t>
                  </w:r>
                </w:p>
              </w:tc>
              <w:tc>
                <w:tcPr>
                  <w:tcW w:w="1486" w:type="dxa"/>
                </w:tcPr>
                <w:p w14:paraId="19A27460" w14:textId="77777777" w:rsidR="00345351" w:rsidRPr="00602ACA" w:rsidRDefault="00345351" w:rsidP="00345351">
                  <w:pPr>
                    <w:rPr>
                      <w:rFonts w:cstheme="minorHAnsi"/>
                      <w:sz w:val="16"/>
                      <w:szCs w:val="16"/>
                    </w:rPr>
                  </w:pPr>
                  <w:r w:rsidRPr="00602ACA">
                    <w:rPr>
                      <w:rFonts w:cstheme="minorHAnsi"/>
                      <w:sz w:val="16"/>
                      <w:szCs w:val="16"/>
                    </w:rPr>
                    <w:t xml:space="preserve">Colour mixing </w:t>
                  </w:r>
                </w:p>
                <w:p w14:paraId="08573C74" w14:textId="77777777" w:rsidR="00345351" w:rsidRPr="00602ACA" w:rsidRDefault="00345351" w:rsidP="00345351">
                  <w:pPr>
                    <w:rPr>
                      <w:rFonts w:cstheme="minorHAnsi"/>
                      <w:sz w:val="16"/>
                      <w:szCs w:val="16"/>
                    </w:rPr>
                  </w:pPr>
                  <w:r w:rsidRPr="00602ACA">
                    <w:rPr>
                      <w:rFonts w:cstheme="minorHAnsi"/>
                      <w:sz w:val="16"/>
                      <w:szCs w:val="16"/>
                    </w:rPr>
                    <w:t>Make colour wheels</w:t>
                  </w:r>
                </w:p>
                <w:p w14:paraId="15B6DCC0" w14:textId="77777777" w:rsidR="00345351" w:rsidRPr="00602ACA" w:rsidRDefault="00345351" w:rsidP="00345351">
                  <w:pPr>
                    <w:rPr>
                      <w:rFonts w:cstheme="minorHAnsi"/>
                      <w:sz w:val="16"/>
                      <w:szCs w:val="16"/>
                    </w:rPr>
                  </w:pPr>
                  <w:r w:rsidRPr="00602ACA">
                    <w:rPr>
                      <w:rFonts w:cstheme="minorHAnsi"/>
                      <w:sz w:val="16"/>
                      <w:szCs w:val="16"/>
                    </w:rPr>
                    <w:t xml:space="preserve">Introduce different types of brushes </w:t>
                  </w:r>
                </w:p>
                <w:p w14:paraId="233F647B" w14:textId="77777777" w:rsidR="00345351" w:rsidRPr="00602ACA" w:rsidRDefault="00345351" w:rsidP="00345351">
                  <w:pPr>
                    <w:rPr>
                      <w:rFonts w:cstheme="minorHAnsi"/>
                      <w:sz w:val="16"/>
                      <w:szCs w:val="16"/>
                    </w:rPr>
                  </w:pPr>
                  <w:r w:rsidRPr="00602ACA">
                    <w:rPr>
                      <w:rFonts w:cstheme="minorHAnsi"/>
                      <w:sz w:val="16"/>
                      <w:szCs w:val="16"/>
                    </w:rPr>
                    <w:t>Techniques</w:t>
                  </w:r>
                </w:p>
                <w:p w14:paraId="0E8746E5" w14:textId="77777777" w:rsidR="00345351" w:rsidRPr="00602ACA" w:rsidRDefault="00345351" w:rsidP="00345351">
                  <w:pPr>
                    <w:rPr>
                      <w:rFonts w:cstheme="minorHAnsi"/>
                      <w:sz w:val="16"/>
                      <w:szCs w:val="16"/>
                    </w:rPr>
                  </w:pPr>
                  <w:r w:rsidRPr="00602ACA">
                    <w:rPr>
                      <w:rFonts w:cstheme="minorHAnsi"/>
                      <w:sz w:val="16"/>
                      <w:szCs w:val="16"/>
                    </w:rPr>
                    <w:t>Apply colour using dotting, scratching, splashing</w:t>
                  </w:r>
                </w:p>
                <w:p w14:paraId="76B76DB8" w14:textId="77777777" w:rsidR="004E2E6B" w:rsidRPr="00602ACA" w:rsidRDefault="004E2E6B" w:rsidP="00345351">
                  <w:pPr>
                    <w:rPr>
                      <w:rFonts w:cstheme="minorHAnsi"/>
                      <w:sz w:val="16"/>
                      <w:szCs w:val="16"/>
                    </w:rPr>
                  </w:pPr>
                </w:p>
                <w:p w14:paraId="51FE7509" w14:textId="77777777" w:rsidR="004E2E6B" w:rsidRPr="00602ACA" w:rsidRDefault="004E2E6B" w:rsidP="00345351">
                  <w:pPr>
                    <w:rPr>
                      <w:rFonts w:cstheme="minorHAnsi"/>
                      <w:sz w:val="16"/>
                      <w:szCs w:val="16"/>
                    </w:rPr>
                  </w:pPr>
                </w:p>
              </w:tc>
              <w:tc>
                <w:tcPr>
                  <w:tcW w:w="1515" w:type="dxa"/>
                </w:tcPr>
                <w:p w14:paraId="29DCB682" w14:textId="77777777" w:rsidR="00345351" w:rsidRPr="00602ACA" w:rsidRDefault="00345351" w:rsidP="00345351">
                  <w:pPr>
                    <w:rPr>
                      <w:rFonts w:cstheme="minorHAnsi"/>
                      <w:sz w:val="16"/>
                      <w:szCs w:val="16"/>
                    </w:rPr>
                  </w:pPr>
                  <w:r w:rsidRPr="00602ACA">
                    <w:rPr>
                      <w:rFonts w:cstheme="minorHAnsi"/>
                      <w:sz w:val="16"/>
                      <w:szCs w:val="16"/>
                    </w:rPr>
                    <w:t xml:space="preserve">Colour mixing and matching; tint, tone, shade </w:t>
                  </w:r>
                </w:p>
                <w:p w14:paraId="135263B5" w14:textId="77777777" w:rsidR="00345351" w:rsidRPr="00602ACA" w:rsidRDefault="00345351" w:rsidP="00345351">
                  <w:pPr>
                    <w:rPr>
                      <w:rFonts w:cstheme="minorHAnsi"/>
                      <w:sz w:val="16"/>
                      <w:szCs w:val="16"/>
                    </w:rPr>
                  </w:pPr>
                  <w:r w:rsidRPr="00602ACA">
                    <w:rPr>
                      <w:rFonts w:cstheme="minorHAnsi"/>
                      <w:sz w:val="16"/>
                      <w:szCs w:val="16"/>
                    </w:rPr>
                    <w:t xml:space="preserve">Observe colours </w:t>
                  </w:r>
                </w:p>
                <w:p w14:paraId="5AC7DF5C" w14:textId="77777777" w:rsidR="00345351" w:rsidRPr="00602ACA" w:rsidRDefault="00345351" w:rsidP="00345351">
                  <w:pPr>
                    <w:rPr>
                      <w:rFonts w:cstheme="minorHAnsi"/>
                      <w:sz w:val="16"/>
                      <w:szCs w:val="16"/>
                    </w:rPr>
                  </w:pPr>
                  <w:r w:rsidRPr="00602ACA">
                    <w:rPr>
                      <w:rFonts w:cstheme="minorHAnsi"/>
                      <w:sz w:val="16"/>
                      <w:szCs w:val="16"/>
                    </w:rPr>
                    <w:t xml:space="preserve">Suitable equipment for the task </w:t>
                  </w:r>
                </w:p>
                <w:p w14:paraId="25C38BB6" w14:textId="77777777" w:rsidR="00345351" w:rsidRPr="00602ACA" w:rsidRDefault="00345351" w:rsidP="00345351">
                  <w:pPr>
                    <w:rPr>
                      <w:rFonts w:cstheme="minorHAnsi"/>
                      <w:sz w:val="16"/>
                      <w:szCs w:val="16"/>
                    </w:rPr>
                  </w:pPr>
                  <w:r w:rsidRPr="00602ACA">
                    <w:rPr>
                      <w:rFonts w:cstheme="minorHAnsi"/>
                      <w:sz w:val="16"/>
                      <w:szCs w:val="16"/>
                    </w:rPr>
                    <w:t>Colour to reflect mood</w:t>
                  </w:r>
                </w:p>
                <w:p w14:paraId="25F91504" w14:textId="77777777" w:rsidR="006723FA" w:rsidRPr="00602ACA" w:rsidRDefault="006723FA" w:rsidP="00345351">
                  <w:pPr>
                    <w:rPr>
                      <w:rFonts w:cstheme="minorHAnsi"/>
                      <w:sz w:val="16"/>
                      <w:szCs w:val="16"/>
                    </w:rPr>
                  </w:pPr>
                </w:p>
                <w:p w14:paraId="40D0A6A3" w14:textId="5FA7F798" w:rsidR="006723FA" w:rsidRPr="00602ACA" w:rsidRDefault="006723FA" w:rsidP="00345351">
                  <w:pPr>
                    <w:rPr>
                      <w:rFonts w:cstheme="minorHAnsi"/>
                      <w:sz w:val="16"/>
                      <w:szCs w:val="16"/>
                    </w:rPr>
                  </w:pPr>
                </w:p>
              </w:tc>
              <w:tc>
                <w:tcPr>
                  <w:tcW w:w="1161" w:type="dxa"/>
                </w:tcPr>
                <w:p w14:paraId="1F95895E" w14:textId="77777777" w:rsidR="00345351" w:rsidRPr="00602ACA" w:rsidRDefault="00345351" w:rsidP="00345351">
                  <w:pPr>
                    <w:rPr>
                      <w:rFonts w:cstheme="minorHAnsi"/>
                      <w:sz w:val="16"/>
                      <w:szCs w:val="16"/>
                    </w:rPr>
                  </w:pPr>
                  <w:r w:rsidRPr="00602ACA">
                    <w:rPr>
                      <w:rFonts w:cstheme="minorHAnsi"/>
                      <w:sz w:val="16"/>
                      <w:szCs w:val="16"/>
                    </w:rPr>
                    <w:t xml:space="preserve">Hue, tint, tone, shades and mood </w:t>
                  </w:r>
                </w:p>
                <w:p w14:paraId="46C39FEF" w14:textId="77777777" w:rsidR="00345351" w:rsidRPr="00602ACA" w:rsidRDefault="00345351" w:rsidP="00345351">
                  <w:pPr>
                    <w:rPr>
                      <w:rFonts w:cstheme="minorHAnsi"/>
                      <w:sz w:val="16"/>
                      <w:szCs w:val="16"/>
                    </w:rPr>
                  </w:pPr>
                  <w:r w:rsidRPr="00602ACA">
                    <w:rPr>
                      <w:rFonts w:cstheme="minorHAnsi"/>
                      <w:sz w:val="16"/>
                      <w:szCs w:val="16"/>
                    </w:rPr>
                    <w:t xml:space="preserve">Explore the use of texture in colour </w:t>
                  </w:r>
                </w:p>
                <w:p w14:paraId="64AC51AF" w14:textId="12173865" w:rsidR="00345351" w:rsidRPr="00602ACA" w:rsidRDefault="00345351" w:rsidP="00345351">
                  <w:pPr>
                    <w:rPr>
                      <w:rFonts w:cstheme="minorHAnsi"/>
                      <w:sz w:val="16"/>
                      <w:szCs w:val="16"/>
                    </w:rPr>
                  </w:pPr>
                  <w:r w:rsidRPr="00602ACA">
                    <w:rPr>
                      <w:rFonts w:cstheme="minorHAnsi"/>
                      <w:sz w:val="16"/>
                      <w:szCs w:val="16"/>
                    </w:rPr>
                    <w:t>Colour for purposes</w:t>
                  </w:r>
                </w:p>
                <w:p w14:paraId="21ECBCE4" w14:textId="7AB43483" w:rsidR="006723FA" w:rsidRPr="00602ACA" w:rsidRDefault="00602ACA" w:rsidP="00345351">
                  <w:pPr>
                    <w:rPr>
                      <w:rFonts w:cstheme="minorHAnsi"/>
                      <w:sz w:val="16"/>
                      <w:szCs w:val="16"/>
                    </w:rPr>
                  </w:pPr>
                  <w:proofErr w:type="spellStart"/>
                  <w:r w:rsidRPr="00602ACA">
                    <w:rPr>
                      <w:rFonts w:cstheme="minorHAnsi"/>
                      <w:sz w:val="16"/>
                      <w:szCs w:val="16"/>
                    </w:rPr>
                    <w:t>Eg.</w:t>
                  </w:r>
                  <w:proofErr w:type="spellEnd"/>
                  <w:r w:rsidRPr="00602ACA">
                    <w:rPr>
                      <w:rFonts w:cstheme="minorHAnsi"/>
                      <w:sz w:val="16"/>
                      <w:szCs w:val="16"/>
                    </w:rPr>
                    <w:t xml:space="preserve"> </w:t>
                  </w:r>
                  <w:r w:rsidR="006723FA" w:rsidRPr="00602ACA">
                    <w:rPr>
                      <w:rFonts w:cstheme="minorHAnsi"/>
                      <w:sz w:val="16"/>
                      <w:szCs w:val="16"/>
                    </w:rPr>
                    <w:t>Monet’s haystacks at different times of the day</w:t>
                  </w:r>
                </w:p>
                <w:p w14:paraId="6E4F906E" w14:textId="410DE409" w:rsidR="00602ACA" w:rsidRPr="00602ACA" w:rsidRDefault="00602ACA" w:rsidP="00345351">
                  <w:pPr>
                    <w:rPr>
                      <w:rFonts w:cstheme="minorHAnsi"/>
                      <w:sz w:val="16"/>
                      <w:szCs w:val="16"/>
                    </w:rPr>
                  </w:pPr>
                  <w:r w:rsidRPr="00602ACA">
                    <w:rPr>
                      <w:rFonts w:cstheme="minorHAnsi"/>
                      <w:sz w:val="16"/>
                      <w:szCs w:val="16"/>
                    </w:rPr>
                    <w:t>Photography/ Editing</w:t>
                  </w:r>
                </w:p>
                <w:p w14:paraId="79E55566" w14:textId="77777777" w:rsidR="006723FA" w:rsidRPr="00602ACA" w:rsidRDefault="006723FA" w:rsidP="00345351">
                  <w:pPr>
                    <w:rPr>
                      <w:rFonts w:cstheme="minorHAnsi"/>
                      <w:sz w:val="16"/>
                      <w:szCs w:val="16"/>
                    </w:rPr>
                  </w:pPr>
                </w:p>
                <w:p w14:paraId="59DB63EC" w14:textId="4CF205AF" w:rsidR="006723FA" w:rsidRPr="00602ACA" w:rsidRDefault="006723FA" w:rsidP="00345351">
                  <w:pPr>
                    <w:rPr>
                      <w:rFonts w:cstheme="minorHAnsi"/>
                      <w:sz w:val="16"/>
                      <w:szCs w:val="16"/>
                    </w:rPr>
                  </w:pPr>
                </w:p>
              </w:tc>
              <w:tc>
                <w:tcPr>
                  <w:tcW w:w="1380" w:type="dxa"/>
                </w:tcPr>
                <w:p w14:paraId="5095353E" w14:textId="77777777" w:rsidR="00345351" w:rsidRPr="00602ACA" w:rsidRDefault="00345351" w:rsidP="00345351">
                  <w:pPr>
                    <w:rPr>
                      <w:rFonts w:cstheme="minorHAnsi"/>
                      <w:sz w:val="16"/>
                      <w:szCs w:val="16"/>
                    </w:rPr>
                  </w:pPr>
                  <w:r w:rsidRPr="00602ACA">
                    <w:rPr>
                      <w:rFonts w:cstheme="minorHAnsi"/>
                      <w:sz w:val="16"/>
                      <w:szCs w:val="16"/>
                    </w:rPr>
                    <w:t xml:space="preserve">Hue, tint, tone, shades and mood </w:t>
                  </w:r>
                </w:p>
                <w:p w14:paraId="07286391" w14:textId="77777777" w:rsidR="00345351" w:rsidRPr="00602ACA" w:rsidRDefault="00345351" w:rsidP="00345351">
                  <w:pPr>
                    <w:rPr>
                      <w:rFonts w:cstheme="minorHAnsi"/>
                      <w:sz w:val="16"/>
                      <w:szCs w:val="16"/>
                    </w:rPr>
                  </w:pPr>
                  <w:r w:rsidRPr="00602ACA">
                    <w:rPr>
                      <w:rFonts w:cstheme="minorHAnsi"/>
                      <w:sz w:val="16"/>
                      <w:szCs w:val="16"/>
                    </w:rPr>
                    <w:t xml:space="preserve">Explore the use of texture in colour </w:t>
                  </w:r>
                </w:p>
                <w:p w14:paraId="33807590" w14:textId="77777777" w:rsidR="00345351" w:rsidRPr="00602ACA" w:rsidRDefault="00345351" w:rsidP="00345351">
                  <w:pPr>
                    <w:rPr>
                      <w:rFonts w:cstheme="minorHAnsi"/>
                      <w:sz w:val="16"/>
                      <w:szCs w:val="16"/>
                    </w:rPr>
                  </w:pPr>
                  <w:r w:rsidRPr="00602ACA">
                    <w:rPr>
                      <w:rFonts w:cstheme="minorHAnsi"/>
                      <w:sz w:val="16"/>
                      <w:szCs w:val="16"/>
                    </w:rPr>
                    <w:t xml:space="preserve">Colour for purposes </w:t>
                  </w:r>
                </w:p>
                <w:p w14:paraId="5AAA2587" w14:textId="77777777" w:rsidR="00345351" w:rsidRPr="00602ACA" w:rsidRDefault="00345351" w:rsidP="00345351">
                  <w:pPr>
                    <w:rPr>
                      <w:rFonts w:cstheme="minorHAnsi"/>
                      <w:sz w:val="16"/>
                      <w:szCs w:val="16"/>
                    </w:rPr>
                  </w:pPr>
                  <w:r w:rsidRPr="00602ACA">
                    <w:rPr>
                      <w:rFonts w:cstheme="minorHAnsi"/>
                      <w:sz w:val="16"/>
                      <w:szCs w:val="16"/>
                    </w:rPr>
                    <w:t>Colour to express feelings</w:t>
                  </w:r>
                </w:p>
                <w:p w14:paraId="48FBAACA" w14:textId="77777777" w:rsidR="006723FA" w:rsidRPr="00602ACA" w:rsidRDefault="006723FA" w:rsidP="00345351">
                  <w:pPr>
                    <w:rPr>
                      <w:rFonts w:cstheme="minorHAnsi"/>
                      <w:sz w:val="16"/>
                      <w:szCs w:val="16"/>
                    </w:rPr>
                  </w:pPr>
                </w:p>
                <w:p w14:paraId="622ADE84" w14:textId="2F05F55F" w:rsidR="006723FA" w:rsidRPr="00602ACA" w:rsidRDefault="00602ACA" w:rsidP="00345351">
                  <w:pPr>
                    <w:rPr>
                      <w:rFonts w:cstheme="minorHAnsi"/>
                      <w:sz w:val="16"/>
                      <w:szCs w:val="16"/>
                    </w:rPr>
                  </w:pPr>
                  <w:proofErr w:type="spellStart"/>
                  <w:r w:rsidRPr="00602ACA">
                    <w:rPr>
                      <w:rFonts w:cstheme="minorHAnsi"/>
                      <w:sz w:val="16"/>
                      <w:szCs w:val="16"/>
                    </w:rPr>
                    <w:t>Eg.</w:t>
                  </w:r>
                  <w:proofErr w:type="spellEnd"/>
                  <w:r w:rsidRPr="00602ACA">
                    <w:rPr>
                      <w:rFonts w:cstheme="minorHAnsi"/>
                      <w:sz w:val="16"/>
                      <w:szCs w:val="16"/>
                    </w:rPr>
                    <w:t xml:space="preserve"> Photography/ Editing</w:t>
                  </w:r>
                </w:p>
              </w:tc>
            </w:tr>
          </w:tbl>
          <w:p w14:paraId="2C2349C5" w14:textId="77777777" w:rsidR="00CD58E9" w:rsidRPr="00602ACA" w:rsidRDefault="00CD58E9" w:rsidP="00CD58E9">
            <w:pPr>
              <w:rPr>
                <w:rFonts w:cstheme="minorHAnsi"/>
                <w:b/>
                <w:sz w:val="16"/>
                <w:szCs w:val="16"/>
              </w:rPr>
            </w:pPr>
          </w:p>
        </w:tc>
      </w:tr>
      <w:tr w:rsidR="00CD58E9" w:rsidRPr="00602ACA" w14:paraId="3B9870C4" w14:textId="77777777" w:rsidTr="00E62C72">
        <w:trPr>
          <w:trHeight w:val="404"/>
        </w:trPr>
        <w:tc>
          <w:tcPr>
            <w:tcW w:w="9944" w:type="dxa"/>
            <w:gridSpan w:val="3"/>
          </w:tcPr>
          <w:p w14:paraId="6C7F7A9E" w14:textId="77777777" w:rsidR="00CD58E9" w:rsidRPr="00602ACA" w:rsidRDefault="00CD58E9" w:rsidP="00CD58E9">
            <w:pPr>
              <w:rPr>
                <w:rFonts w:cstheme="minorHAnsi"/>
                <w:b/>
                <w:sz w:val="16"/>
                <w:szCs w:val="16"/>
              </w:rPr>
            </w:pPr>
            <w:r w:rsidRPr="00602ACA">
              <w:rPr>
                <w:rFonts w:cstheme="minorHAnsi"/>
                <w:b/>
                <w:sz w:val="16"/>
                <w:szCs w:val="16"/>
              </w:rPr>
              <w:t>Wider curriculum links:</w:t>
            </w:r>
          </w:p>
          <w:p w14:paraId="718FFAE1" w14:textId="0D4B0C7A" w:rsidR="00E62C72" w:rsidRPr="00602ACA" w:rsidRDefault="00CD58E9" w:rsidP="00345351">
            <w:pPr>
              <w:rPr>
                <w:rFonts w:cstheme="minorHAnsi"/>
                <w:b/>
                <w:sz w:val="16"/>
                <w:szCs w:val="16"/>
              </w:rPr>
            </w:pPr>
            <w:r w:rsidRPr="00602ACA">
              <w:rPr>
                <w:rFonts w:cstheme="minorHAnsi"/>
                <w:b/>
                <w:sz w:val="16"/>
                <w:szCs w:val="16"/>
              </w:rPr>
              <w:t>PSHE</w:t>
            </w:r>
            <w:r w:rsidR="00A82A88">
              <w:rPr>
                <w:rFonts w:cstheme="minorHAnsi"/>
                <w:b/>
                <w:sz w:val="16"/>
                <w:szCs w:val="16"/>
              </w:rPr>
              <w:t xml:space="preserve"> – how do countries differ and why?</w:t>
            </w:r>
            <w:r w:rsidRPr="00602ACA">
              <w:rPr>
                <w:rFonts w:cstheme="minorHAnsi"/>
                <w:b/>
                <w:sz w:val="16"/>
                <w:szCs w:val="16"/>
              </w:rPr>
              <w:t xml:space="preserve"> </w:t>
            </w:r>
            <w:r w:rsidR="0045217C" w:rsidRPr="00602ACA">
              <w:rPr>
                <w:rFonts w:cstheme="minorHAnsi"/>
                <w:b/>
                <w:sz w:val="16"/>
                <w:szCs w:val="16"/>
              </w:rPr>
              <w:t>Geograp</w:t>
            </w:r>
            <w:r w:rsidR="00E62C72" w:rsidRPr="00602ACA">
              <w:rPr>
                <w:rFonts w:cstheme="minorHAnsi"/>
                <w:b/>
                <w:sz w:val="16"/>
                <w:szCs w:val="16"/>
              </w:rPr>
              <w:t>hy</w:t>
            </w:r>
            <w:r w:rsidR="00A82A88">
              <w:rPr>
                <w:rFonts w:cstheme="minorHAnsi"/>
                <w:b/>
                <w:sz w:val="16"/>
                <w:szCs w:val="16"/>
              </w:rPr>
              <w:t xml:space="preserve"> – where in the world?</w:t>
            </w:r>
            <w:r w:rsidR="00345351" w:rsidRPr="00602ACA">
              <w:rPr>
                <w:rFonts w:cstheme="minorHAnsi"/>
                <w:b/>
                <w:sz w:val="16"/>
                <w:szCs w:val="16"/>
              </w:rPr>
              <w:t>, Science (Light/ Shadow)</w:t>
            </w:r>
            <w:r w:rsidR="00E62C72" w:rsidRPr="00602ACA">
              <w:rPr>
                <w:rFonts w:cstheme="minorHAnsi"/>
                <w:b/>
                <w:sz w:val="16"/>
                <w:szCs w:val="16"/>
              </w:rPr>
              <w:t xml:space="preserve"> </w:t>
            </w:r>
          </w:p>
        </w:tc>
      </w:tr>
      <w:tr w:rsidR="00CD58E9" w:rsidRPr="00602ACA" w14:paraId="43AC5B12" w14:textId="77777777" w:rsidTr="00B86F1A">
        <w:trPr>
          <w:trHeight w:val="339"/>
        </w:trPr>
        <w:tc>
          <w:tcPr>
            <w:tcW w:w="9944" w:type="dxa"/>
            <w:gridSpan w:val="3"/>
          </w:tcPr>
          <w:p w14:paraId="622ADFC0" w14:textId="58696FD2" w:rsidR="00CD58E9" w:rsidRPr="00DC69E9" w:rsidRDefault="00897F6C" w:rsidP="00CD58E9">
            <w:pPr>
              <w:rPr>
                <w:rFonts w:cstheme="minorHAnsi"/>
                <w:b/>
                <w:sz w:val="16"/>
                <w:szCs w:val="16"/>
              </w:rPr>
            </w:pPr>
            <w:r w:rsidRPr="00DC69E9">
              <w:rPr>
                <w:rFonts w:cstheme="minorHAnsi"/>
                <w:b/>
                <w:sz w:val="16"/>
                <w:szCs w:val="16"/>
              </w:rPr>
              <w:t xml:space="preserve">Suggested </w:t>
            </w:r>
            <w:r w:rsidR="00CD58E9" w:rsidRPr="00DC69E9">
              <w:rPr>
                <w:rFonts w:cstheme="minorHAnsi"/>
                <w:b/>
                <w:sz w:val="16"/>
                <w:szCs w:val="16"/>
              </w:rPr>
              <w:t xml:space="preserve">Key Artists/ </w:t>
            </w:r>
            <w:proofErr w:type="gramStart"/>
            <w:r w:rsidR="00CD58E9" w:rsidRPr="00DC69E9">
              <w:rPr>
                <w:rFonts w:cstheme="minorHAnsi"/>
                <w:b/>
                <w:sz w:val="16"/>
                <w:szCs w:val="16"/>
              </w:rPr>
              <w:t>art work</w:t>
            </w:r>
            <w:proofErr w:type="gramEnd"/>
            <w:r w:rsidR="00CD58E9" w:rsidRPr="00DC69E9">
              <w:rPr>
                <w:rFonts w:cstheme="minorHAnsi"/>
                <w:b/>
                <w:sz w:val="16"/>
                <w:szCs w:val="16"/>
              </w:rPr>
              <w:t>:</w:t>
            </w:r>
          </w:p>
          <w:p w14:paraId="16D13721" w14:textId="77777777" w:rsidR="00A82A88" w:rsidRPr="00DC69E9" w:rsidRDefault="00A82A88" w:rsidP="00CD58E9">
            <w:pPr>
              <w:rPr>
                <w:rFonts w:cstheme="minorHAnsi"/>
                <w:sz w:val="16"/>
                <w:szCs w:val="16"/>
              </w:rPr>
            </w:pPr>
            <w:r w:rsidRPr="00DC69E9">
              <w:rPr>
                <w:rFonts w:cstheme="minorHAnsi"/>
                <w:sz w:val="16"/>
                <w:szCs w:val="16"/>
              </w:rPr>
              <w:t xml:space="preserve">EYFS and KS1 – David Hockney – </w:t>
            </w:r>
            <w:proofErr w:type="spellStart"/>
            <w:r w:rsidRPr="00DC69E9">
              <w:rPr>
                <w:rFonts w:cstheme="minorHAnsi"/>
                <w:sz w:val="16"/>
                <w:szCs w:val="16"/>
              </w:rPr>
              <w:t>Woldgate</w:t>
            </w:r>
            <w:proofErr w:type="spellEnd"/>
            <w:r w:rsidRPr="00DC69E9">
              <w:rPr>
                <w:rFonts w:cstheme="minorHAnsi"/>
                <w:sz w:val="16"/>
                <w:szCs w:val="16"/>
              </w:rPr>
              <w:t xml:space="preserve"> Woods, Monet – Landscape on the Saint Martin, Georges Seurat – pointillism </w:t>
            </w:r>
          </w:p>
          <w:p w14:paraId="21D6ACB5" w14:textId="4F404207" w:rsidR="00CD58E9" w:rsidRPr="00DC69E9" w:rsidRDefault="00A82A88" w:rsidP="00CD58E9">
            <w:pPr>
              <w:rPr>
                <w:rFonts w:cstheme="minorHAnsi"/>
                <w:sz w:val="16"/>
                <w:szCs w:val="16"/>
              </w:rPr>
            </w:pPr>
            <w:r w:rsidRPr="00DC69E9">
              <w:rPr>
                <w:rFonts w:cstheme="minorHAnsi"/>
                <w:sz w:val="16"/>
                <w:szCs w:val="16"/>
              </w:rPr>
              <w:t xml:space="preserve">KS2 – Paul Cezanne – The rock and the Quarry, </w:t>
            </w:r>
            <w:r w:rsidR="00DC69E9" w:rsidRPr="00DC69E9">
              <w:rPr>
                <w:rFonts w:asciiTheme="majorHAnsi" w:hAnsiTheme="majorHAnsi" w:cstheme="majorHAnsi"/>
                <w:sz w:val="16"/>
                <w:szCs w:val="16"/>
                <w:bdr w:val="none" w:sz="0" w:space="0" w:color="auto" w:frame="1"/>
                <w:shd w:val="clear" w:color="auto" w:fill="FFFFFF"/>
              </w:rPr>
              <w:t xml:space="preserve">Katsushika Hokusai – The great wave, Claude Monet – The haystacks </w:t>
            </w:r>
          </w:p>
        </w:tc>
      </w:tr>
      <w:tr w:rsidR="00CD58E9" w:rsidRPr="00602ACA" w14:paraId="612B5FCA" w14:textId="77777777" w:rsidTr="00E62C72">
        <w:trPr>
          <w:trHeight w:val="416"/>
        </w:trPr>
        <w:tc>
          <w:tcPr>
            <w:tcW w:w="9944" w:type="dxa"/>
            <w:gridSpan w:val="3"/>
          </w:tcPr>
          <w:p w14:paraId="462E87AC" w14:textId="77777777" w:rsidR="00CD58E9" w:rsidRPr="00DC69E9" w:rsidRDefault="00CD58E9" w:rsidP="00CD58E9">
            <w:pPr>
              <w:rPr>
                <w:rFonts w:cstheme="minorHAnsi"/>
                <w:b/>
                <w:sz w:val="16"/>
                <w:szCs w:val="16"/>
              </w:rPr>
            </w:pPr>
            <w:r w:rsidRPr="00DC69E9">
              <w:rPr>
                <w:rFonts w:cstheme="minorHAnsi"/>
                <w:b/>
                <w:sz w:val="16"/>
                <w:szCs w:val="16"/>
              </w:rPr>
              <w:t>Key Vocabulary</w:t>
            </w:r>
          </w:p>
          <w:p w14:paraId="0217ABED" w14:textId="102AF66F" w:rsidR="00CD58E9" w:rsidRPr="00DC69E9" w:rsidRDefault="00345351" w:rsidP="00CD58E9">
            <w:pPr>
              <w:rPr>
                <w:rFonts w:cstheme="minorHAnsi"/>
                <w:sz w:val="16"/>
                <w:szCs w:val="16"/>
              </w:rPr>
            </w:pPr>
            <w:r w:rsidRPr="00DC69E9">
              <w:rPr>
                <w:rFonts w:cstheme="minorHAnsi"/>
                <w:sz w:val="16"/>
                <w:szCs w:val="16"/>
              </w:rPr>
              <w:t>Tone, perspective, shadow, horizon, atmosphere, background, composition, contrast</w:t>
            </w:r>
            <w:r w:rsidR="00A82A88" w:rsidRPr="00DC69E9">
              <w:rPr>
                <w:rFonts w:cstheme="minorHAnsi"/>
                <w:sz w:val="16"/>
                <w:szCs w:val="16"/>
              </w:rPr>
              <w:t xml:space="preserve">, landscape, form, view, aerial </w:t>
            </w:r>
          </w:p>
        </w:tc>
      </w:tr>
      <w:tr w:rsidR="00CD58E9" w:rsidRPr="00345351" w14:paraId="124804D9" w14:textId="77777777" w:rsidTr="00E62C72">
        <w:trPr>
          <w:trHeight w:val="226"/>
        </w:trPr>
        <w:tc>
          <w:tcPr>
            <w:tcW w:w="9944" w:type="dxa"/>
            <w:gridSpan w:val="3"/>
          </w:tcPr>
          <w:p w14:paraId="7C30A336" w14:textId="0F211668" w:rsidR="00B86F1A" w:rsidRDefault="00897F6C" w:rsidP="00345351">
            <w:pPr>
              <w:rPr>
                <w:rFonts w:cstheme="minorHAnsi"/>
                <w:sz w:val="16"/>
                <w:szCs w:val="16"/>
              </w:rPr>
            </w:pPr>
            <w:r>
              <w:rPr>
                <w:rFonts w:cstheme="minorHAnsi"/>
                <w:b/>
                <w:sz w:val="16"/>
                <w:szCs w:val="16"/>
              </w:rPr>
              <w:t xml:space="preserve">Possible </w:t>
            </w:r>
            <w:r w:rsidR="00CD58E9" w:rsidRPr="00602ACA">
              <w:rPr>
                <w:rFonts w:cstheme="minorHAnsi"/>
                <w:b/>
                <w:sz w:val="16"/>
                <w:szCs w:val="16"/>
              </w:rPr>
              <w:t xml:space="preserve">Wow moment- </w:t>
            </w:r>
            <w:r w:rsidR="00A82A88">
              <w:rPr>
                <w:rFonts w:cstheme="minorHAnsi"/>
                <w:b/>
                <w:sz w:val="16"/>
                <w:szCs w:val="16"/>
              </w:rPr>
              <w:t xml:space="preserve">Outdoor sketching sessions in local area </w:t>
            </w:r>
          </w:p>
          <w:p w14:paraId="5806A72B" w14:textId="3E87D62F" w:rsidR="00B86F1A" w:rsidRPr="00B86F1A" w:rsidRDefault="00B86F1A" w:rsidP="00345351">
            <w:pPr>
              <w:rPr>
                <w:rFonts w:cstheme="minorHAnsi"/>
                <w:sz w:val="16"/>
                <w:szCs w:val="16"/>
              </w:rPr>
            </w:pPr>
          </w:p>
        </w:tc>
      </w:tr>
    </w:tbl>
    <w:p w14:paraId="6FEEC5B5" w14:textId="77777777" w:rsidR="00F95082" w:rsidRPr="00F42AE9" w:rsidRDefault="00F95082">
      <w:pPr>
        <w:rPr>
          <w:sz w:val="16"/>
          <w:szCs w:val="16"/>
        </w:rPr>
      </w:pPr>
    </w:p>
    <w:sectPr w:rsidR="00F95082" w:rsidRPr="00F42AE9" w:rsidSect="004521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D5E1F"/>
    <w:multiLevelType w:val="hybridMultilevel"/>
    <w:tmpl w:val="1ABE6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1B6E35"/>
    <w:multiLevelType w:val="hybridMultilevel"/>
    <w:tmpl w:val="656E9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ED3894"/>
    <w:multiLevelType w:val="hybridMultilevel"/>
    <w:tmpl w:val="A5EAB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4726046">
    <w:abstractNumId w:val="2"/>
  </w:num>
  <w:num w:numId="2" w16cid:durableId="1021320548">
    <w:abstractNumId w:val="0"/>
  </w:num>
  <w:num w:numId="3" w16cid:durableId="878779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30E"/>
    <w:rsid w:val="00061C75"/>
    <w:rsid w:val="00205661"/>
    <w:rsid w:val="00225651"/>
    <w:rsid w:val="00345351"/>
    <w:rsid w:val="003D2651"/>
    <w:rsid w:val="003F075B"/>
    <w:rsid w:val="003F401F"/>
    <w:rsid w:val="00442D21"/>
    <w:rsid w:val="0045217C"/>
    <w:rsid w:val="004E2E6B"/>
    <w:rsid w:val="005A40BE"/>
    <w:rsid w:val="00602ACA"/>
    <w:rsid w:val="006723FA"/>
    <w:rsid w:val="00716CF7"/>
    <w:rsid w:val="007B6C40"/>
    <w:rsid w:val="00840717"/>
    <w:rsid w:val="00897F6C"/>
    <w:rsid w:val="00947784"/>
    <w:rsid w:val="0098130E"/>
    <w:rsid w:val="00A82A88"/>
    <w:rsid w:val="00B65A6E"/>
    <w:rsid w:val="00B86F1A"/>
    <w:rsid w:val="00C22921"/>
    <w:rsid w:val="00CC0C70"/>
    <w:rsid w:val="00CD58E9"/>
    <w:rsid w:val="00DC69E9"/>
    <w:rsid w:val="00E567AC"/>
    <w:rsid w:val="00E62C72"/>
    <w:rsid w:val="00EE3018"/>
    <w:rsid w:val="00F42AE9"/>
    <w:rsid w:val="00F95082"/>
    <w:rsid w:val="00FE6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F62EA"/>
  <w15:chartTrackingRefBased/>
  <w15:docId w15:val="{4F7CE510-C716-4B1A-8D62-6E2CC0BF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1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6F4F"/>
    <w:pPr>
      <w:ind w:left="720"/>
      <w:contextualSpacing/>
    </w:pPr>
  </w:style>
  <w:style w:type="character" w:styleId="Hyperlink">
    <w:name w:val="Hyperlink"/>
    <w:basedOn w:val="DefaultParagraphFont"/>
    <w:uiPriority w:val="99"/>
    <w:semiHidden/>
    <w:unhideWhenUsed/>
    <w:rsid w:val="00DC69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74AFA60A921347BF94085EAF489C10" ma:contentTypeVersion="16" ma:contentTypeDescription="Create a new document." ma:contentTypeScope="" ma:versionID="5599409854285c55b8da13453a431ec8">
  <xsd:schema xmlns:xsd="http://www.w3.org/2001/XMLSchema" xmlns:xs="http://www.w3.org/2001/XMLSchema" xmlns:p="http://schemas.microsoft.com/office/2006/metadata/properties" xmlns:ns2="47f19b77-9183-4fc2-bb77-da09682717ed" xmlns:ns3="4aa0b2aa-ae8d-4d1d-a89c-3d0d53edecf4" targetNamespace="http://schemas.microsoft.com/office/2006/metadata/properties" ma:root="true" ma:fieldsID="89acf1fe514b18eda358f1d3c492a838" ns2:_="" ns3:_="">
    <xsd:import namespace="47f19b77-9183-4fc2-bb77-da09682717ed"/>
    <xsd:import namespace="4aa0b2aa-ae8d-4d1d-a89c-3d0d53edec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19b77-9183-4fc2-bb77-da09682717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6e6c20e-1c20-40a5-b105-c40edbba9b7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a0b2aa-ae8d-4d1d-a89c-3d0d53edec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48614d-01fe-43c7-8c9f-1cccb5633d5b}" ma:internalName="TaxCatchAll" ma:showField="CatchAllData" ma:web="4aa0b2aa-ae8d-4d1d-a89c-3d0d53edec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f19b77-9183-4fc2-bb77-da09682717ed">
      <Terms xmlns="http://schemas.microsoft.com/office/infopath/2007/PartnerControls"/>
    </lcf76f155ced4ddcb4097134ff3c332f>
    <TaxCatchAll xmlns="4aa0b2aa-ae8d-4d1d-a89c-3d0d53edecf4" xsi:nil="true"/>
  </documentManagement>
</p:properties>
</file>

<file path=customXml/itemProps1.xml><?xml version="1.0" encoding="utf-8"?>
<ds:datastoreItem xmlns:ds="http://schemas.openxmlformats.org/officeDocument/2006/customXml" ds:itemID="{F4373223-13FD-4476-B557-CA9DC857DF66}">
  <ds:schemaRefs>
    <ds:schemaRef ds:uri="http://schemas.microsoft.com/sharepoint/v3/contenttype/forms"/>
  </ds:schemaRefs>
</ds:datastoreItem>
</file>

<file path=customXml/itemProps2.xml><?xml version="1.0" encoding="utf-8"?>
<ds:datastoreItem xmlns:ds="http://schemas.openxmlformats.org/officeDocument/2006/customXml" ds:itemID="{60CD01D3-ABD3-4E60-96E2-9B6B1A4DD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19b77-9183-4fc2-bb77-da09682717ed"/>
    <ds:schemaRef ds:uri="4aa0b2aa-ae8d-4d1d-a89c-3d0d53ede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6F004E-7C18-4AB0-A73C-18B108DB9353}">
  <ds:schemaRefs>
    <ds:schemaRef ds:uri="http://purl.org/dc/dcmitype/"/>
    <ds:schemaRef ds:uri="http://schemas.microsoft.com/office/2006/documentManagement/types"/>
    <ds:schemaRef ds:uri="http://purl.org/dc/terms/"/>
    <ds:schemaRef ds:uri="http://purl.org/dc/elements/1.1/"/>
    <ds:schemaRef ds:uri="47f19b77-9183-4fc2-bb77-da09682717ed"/>
    <ds:schemaRef ds:uri="http://www.w3.org/XML/1998/namespace"/>
    <ds:schemaRef ds:uri="http://schemas.microsoft.com/office/infopath/2007/PartnerControls"/>
    <ds:schemaRef ds:uri="http://schemas.openxmlformats.org/package/2006/metadata/core-properties"/>
    <ds:schemaRef ds:uri="4aa0b2aa-ae8d-4d1d-a89c-3d0d53edecf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Foston</dc:creator>
  <cp:keywords/>
  <dc:description/>
  <cp:lastModifiedBy>Felicity Tyler</cp:lastModifiedBy>
  <cp:revision>7</cp:revision>
  <dcterms:created xsi:type="dcterms:W3CDTF">2022-06-23T11:12:00Z</dcterms:created>
  <dcterms:modified xsi:type="dcterms:W3CDTF">2022-11-15T21:11:00Z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0x010100C974AFA60A921347BF94085EAF489C10</vt:lpwstr>
  </property>
  <property fmtid="{D5CDD505-2E9C-101B-9397-08002B2CF9AE}" pid="3" name="MediaServiceImageTags">
    <vt:lpwstr/>
  </property>
</Properties>
</file>