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D9E5" w14:textId="2E1079E7" w:rsidR="00A85696" w:rsidRDefault="000B05D6" w:rsidP="00832EF8">
      <w:pPr>
        <w:jc w:val="center"/>
        <w:rPr>
          <w:b/>
          <w:bCs/>
        </w:rPr>
      </w:pPr>
      <w:r>
        <w:rPr>
          <w:b/>
          <w:bCs/>
        </w:rPr>
        <w:t xml:space="preserve">EYFS </w:t>
      </w:r>
      <w:r w:rsidR="00832EF8" w:rsidRPr="00832EF8">
        <w:rPr>
          <w:b/>
          <w:bCs/>
        </w:rPr>
        <w:t>curriculum overview Year A</w:t>
      </w:r>
    </w:p>
    <w:tbl>
      <w:tblPr>
        <w:tblStyle w:val="TableGrid"/>
        <w:tblW w:w="0" w:type="auto"/>
        <w:tblLook w:val="04A0" w:firstRow="1" w:lastRow="0" w:firstColumn="1" w:lastColumn="0" w:noHBand="0" w:noVBand="1"/>
      </w:tblPr>
      <w:tblGrid>
        <w:gridCol w:w="2016"/>
        <w:gridCol w:w="1988"/>
        <w:gridCol w:w="1988"/>
        <w:gridCol w:w="1990"/>
        <w:gridCol w:w="1988"/>
        <w:gridCol w:w="1990"/>
        <w:gridCol w:w="1988"/>
      </w:tblGrid>
      <w:tr w:rsidR="009A3FB1" w14:paraId="78B41DE9" w14:textId="77777777" w:rsidTr="009A3FB1">
        <w:tc>
          <w:tcPr>
            <w:tcW w:w="2016" w:type="dxa"/>
          </w:tcPr>
          <w:p w14:paraId="7D73EBF4" w14:textId="6D2C0480" w:rsidR="00832EF8" w:rsidRPr="00832EF8" w:rsidRDefault="00832EF8" w:rsidP="00832EF8">
            <w:pPr>
              <w:rPr>
                <w:b/>
                <w:bCs/>
                <w:sz w:val="16"/>
                <w:szCs w:val="16"/>
              </w:rPr>
            </w:pPr>
            <w:r w:rsidRPr="00A82BA9">
              <w:rPr>
                <w:rFonts w:ascii="Comic Sans MS" w:hAnsi="Comic Sans MS" w:cs="Comic Sans MS"/>
                <w:color w:val="000000"/>
                <w:sz w:val="16"/>
                <w:szCs w:val="16"/>
              </w:rPr>
              <w:t xml:space="preserve"> </w:t>
            </w:r>
            <w:r w:rsidRPr="00A82BA9">
              <w:rPr>
                <w:rFonts w:ascii="Comic Sans MS" w:hAnsi="Comic Sans MS" w:cs="Comic Sans MS"/>
                <w:b/>
                <w:bCs/>
                <w:color w:val="000000"/>
                <w:sz w:val="16"/>
                <w:szCs w:val="16"/>
              </w:rPr>
              <w:t xml:space="preserve">Area of Learning </w:t>
            </w:r>
          </w:p>
        </w:tc>
        <w:tc>
          <w:tcPr>
            <w:tcW w:w="1988" w:type="dxa"/>
            <w:shd w:val="clear" w:color="auto" w:fill="FFD966" w:themeFill="accent4" w:themeFillTint="99"/>
          </w:tcPr>
          <w:p w14:paraId="632FE38E" w14:textId="4CB58ACD" w:rsidR="00832EF8" w:rsidRPr="00832EF8" w:rsidRDefault="00832EF8" w:rsidP="00832EF8">
            <w:pPr>
              <w:jc w:val="center"/>
              <w:rPr>
                <w:b/>
                <w:bCs/>
                <w:sz w:val="16"/>
                <w:szCs w:val="16"/>
              </w:rPr>
            </w:pPr>
            <w:r w:rsidRPr="00A82BA9">
              <w:rPr>
                <w:rFonts w:ascii="Comic Sans MS" w:hAnsi="Comic Sans MS" w:cs="Comic Sans MS"/>
                <w:color w:val="000000"/>
                <w:sz w:val="16"/>
                <w:szCs w:val="16"/>
              </w:rPr>
              <w:t xml:space="preserve">Autumn 1 – My World </w:t>
            </w:r>
          </w:p>
        </w:tc>
        <w:tc>
          <w:tcPr>
            <w:tcW w:w="1988" w:type="dxa"/>
            <w:shd w:val="clear" w:color="auto" w:fill="FFD966" w:themeFill="accent4" w:themeFillTint="99"/>
          </w:tcPr>
          <w:p w14:paraId="3F39986D" w14:textId="6B9AAE51" w:rsidR="00832EF8" w:rsidRPr="00832EF8" w:rsidRDefault="00832EF8" w:rsidP="00832EF8">
            <w:pPr>
              <w:jc w:val="center"/>
              <w:rPr>
                <w:b/>
                <w:bCs/>
                <w:sz w:val="16"/>
                <w:szCs w:val="16"/>
              </w:rPr>
            </w:pPr>
            <w:r w:rsidRPr="00A82BA9">
              <w:rPr>
                <w:rFonts w:ascii="Comic Sans MS" w:hAnsi="Comic Sans MS" w:cs="Comic Sans MS"/>
                <w:color w:val="000000"/>
                <w:sz w:val="16"/>
                <w:szCs w:val="16"/>
              </w:rPr>
              <w:t xml:space="preserve">Autumn 2 – The Snowman’s Journey </w:t>
            </w:r>
          </w:p>
        </w:tc>
        <w:tc>
          <w:tcPr>
            <w:tcW w:w="1990" w:type="dxa"/>
            <w:shd w:val="clear" w:color="auto" w:fill="FCA2F1"/>
          </w:tcPr>
          <w:p w14:paraId="1F995F46" w14:textId="281E3D15" w:rsidR="00832EF8" w:rsidRPr="00832EF8" w:rsidRDefault="00832EF8" w:rsidP="00832EF8">
            <w:pPr>
              <w:jc w:val="center"/>
              <w:rPr>
                <w:b/>
                <w:bCs/>
                <w:sz w:val="16"/>
                <w:szCs w:val="16"/>
              </w:rPr>
            </w:pPr>
            <w:r w:rsidRPr="00A82BA9">
              <w:rPr>
                <w:rFonts w:ascii="Comic Sans MS" w:hAnsi="Comic Sans MS" w:cs="Comic Sans MS"/>
                <w:color w:val="000000"/>
                <w:sz w:val="16"/>
                <w:szCs w:val="16"/>
              </w:rPr>
              <w:t xml:space="preserve">Spring 1 – When I Grow </w:t>
            </w:r>
            <w:proofErr w:type="gramStart"/>
            <w:r w:rsidRPr="00A82BA9">
              <w:rPr>
                <w:rFonts w:ascii="Comic Sans MS" w:hAnsi="Comic Sans MS" w:cs="Comic Sans MS"/>
                <w:color w:val="000000"/>
                <w:sz w:val="16"/>
                <w:szCs w:val="16"/>
              </w:rPr>
              <w:t>Up..</w:t>
            </w:r>
            <w:proofErr w:type="gramEnd"/>
            <w:r w:rsidRPr="00A82BA9">
              <w:rPr>
                <w:rFonts w:ascii="Comic Sans MS" w:hAnsi="Comic Sans MS" w:cs="Comic Sans MS"/>
                <w:color w:val="000000"/>
                <w:sz w:val="16"/>
                <w:szCs w:val="16"/>
              </w:rPr>
              <w:t xml:space="preserve"> </w:t>
            </w:r>
          </w:p>
        </w:tc>
        <w:tc>
          <w:tcPr>
            <w:tcW w:w="1988" w:type="dxa"/>
            <w:shd w:val="clear" w:color="auto" w:fill="FCA2F1"/>
          </w:tcPr>
          <w:p w14:paraId="59E8B374" w14:textId="2B1A1896" w:rsidR="00832EF8" w:rsidRPr="00832EF8" w:rsidRDefault="00832EF8" w:rsidP="00832EF8">
            <w:pPr>
              <w:jc w:val="center"/>
              <w:rPr>
                <w:b/>
                <w:bCs/>
                <w:sz w:val="16"/>
                <w:szCs w:val="16"/>
              </w:rPr>
            </w:pPr>
            <w:r w:rsidRPr="00A82BA9">
              <w:rPr>
                <w:rFonts w:ascii="Comic Sans MS" w:hAnsi="Comic Sans MS" w:cs="Comic Sans MS"/>
                <w:color w:val="000000"/>
                <w:sz w:val="16"/>
                <w:szCs w:val="16"/>
              </w:rPr>
              <w:t xml:space="preserve">Spring 2 – Jurassic Adventure </w:t>
            </w:r>
          </w:p>
        </w:tc>
        <w:tc>
          <w:tcPr>
            <w:tcW w:w="1990" w:type="dxa"/>
            <w:shd w:val="clear" w:color="auto" w:fill="ACEA86"/>
          </w:tcPr>
          <w:p w14:paraId="4F395DBA" w14:textId="232DF0AF" w:rsidR="00832EF8" w:rsidRPr="00832EF8" w:rsidRDefault="00832EF8" w:rsidP="00832EF8">
            <w:pPr>
              <w:jc w:val="center"/>
              <w:rPr>
                <w:b/>
                <w:bCs/>
                <w:sz w:val="16"/>
                <w:szCs w:val="16"/>
              </w:rPr>
            </w:pPr>
            <w:r w:rsidRPr="00A82BA9">
              <w:rPr>
                <w:rFonts w:ascii="Comic Sans MS" w:hAnsi="Comic Sans MS" w:cs="Comic Sans MS"/>
                <w:color w:val="000000"/>
                <w:sz w:val="16"/>
                <w:szCs w:val="16"/>
              </w:rPr>
              <w:t xml:space="preserve">Summer 1 – The Great Outdoors </w:t>
            </w:r>
          </w:p>
        </w:tc>
        <w:tc>
          <w:tcPr>
            <w:tcW w:w="1988" w:type="dxa"/>
            <w:shd w:val="clear" w:color="auto" w:fill="ACEA86"/>
          </w:tcPr>
          <w:p w14:paraId="66CD9AAF" w14:textId="34773A46" w:rsidR="00832EF8" w:rsidRPr="00832EF8" w:rsidRDefault="00832EF8" w:rsidP="00832EF8">
            <w:pPr>
              <w:jc w:val="center"/>
              <w:rPr>
                <w:b/>
                <w:bCs/>
                <w:sz w:val="16"/>
                <w:szCs w:val="16"/>
              </w:rPr>
            </w:pPr>
            <w:r w:rsidRPr="00A82BA9">
              <w:rPr>
                <w:rFonts w:ascii="Comic Sans MS" w:hAnsi="Comic Sans MS" w:cs="Comic Sans MS"/>
                <w:color w:val="000000"/>
                <w:sz w:val="16"/>
                <w:szCs w:val="16"/>
              </w:rPr>
              <w:t xml:space="preserve">Summer 2 – Out of Africa </w:t>
            </w:r>
          </w:p>
        </w:tc>
      </w:tr>
      <w:tr w:rsidR="009A3FB1" w14:paraId="69D1CB43" w14:textId="77777777" w:rsidTr="009A3FB1">
        <w:tc>
          <w:tcPr>
            <w:tcW w:w="2016" w:type="dxa"/>
          </w:tcPr>
          <w:p w14:paraId="10B83457" w14:textId="5D035AF5" w:rsidR="00832EF8" w:rsidRPr="00832EF8" w:rsidRDefault="00832EF8" w:rsidP="00832EF8">
            <w:pPr>
              <w:jc w:val="center"/>
              <w:rPr>
                <w:b/>
                <w:bCs/>
                <w:sz w:val="16"/>
                <w:szCs w:val="16"/>
              </w:rPr>
            </w:pPr>
            <w:r w:rsidRPr="00A82BA9">
              <w:rPr>
                <w:rFonts w:ascii="Comic Sans MS" w:hAnsi="Comic Sans MS" w:cs="Comic Sans MS"/>
                <w:b/>
                <w:bCs/>
                <w:color w:val="000000"/>
                <w:sz w:val="16"/>
                <w:szCs w:val="16"/>
              </w:rPr>
              <w:t xml:space="preserve">Enrichment Activities/Wow moments </w:t>
            </w:r>
          </w:p>
        </w:tc>
        <w:tc>
          <w:tcPr>
            <w:tcW w:w="1988" w:type="dxa"/>
          </w:tcPr>
          <w:p w14:paraId="64C54670"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Walk around our Local Area </w:t>
            </w:r>
          </w:p>
          <w:p w14:paraId="05BC9D30" w14:textId="7F2C23EE" w:rsidR="00832EF8" w:rsidRPr="00832EF8" w:rsidRDefault="00832EF8" w:rsidP="007D1BE4">
            <w:pPr>
              <w:rPr>
                <w:b/>
                <w:bCs/>
                <w:sz w:val="16"/>
                <w:szCs w:val="16"/>
              </w:rPr>
            </w:pPr>
            <w:r w:rsidRPr="00A82BA9">
              <w:rPr>
                <w:rFonts w:ascii="Comic Sans MS" w:hAnsi="Comic Sans MS" w:cs="Comic Sans MS"/>
                <w:color w:val="000000"/>
                <w:sz w:val="16"/>
                <w:szCs w:val="16"/>
              </w:rPr>
              <w:t xml:space="preserve">Autumn Nature walk, Harvest, </w:t>
            </w:r>
            <w:proofErr w:type="spellStart"/>
            <w:r w:rsidRPr="00A82BA9">
              <w:rPr>
                <w:rFonts w:ascii="Comic Sans MS" w:hAnsi="Comic Sans MS" w:cs="Comic Sans MS"/>
                <w:color w:val="000000"/>
                <w:sz w:val="16"/>
                <w:szCs w:val="16"/>
              </w:rPr>
              <w:t>Sukhot</w:t>
            </w:r>
            <w:proofErr w:type="spellEnd"/>
            <w:r w:rsidRPr="00A82BA9">
              <w:rPr>
                <w:rFonts w:ascii="Comic Sans MS" w:hAnsi="Comic Sans MS" w:cs="Comic Sans MS"/>
                <w:color w:val="000000"/>
                <w:sz w:val="16"/>
                <w:szCs w:val="16"/>
              </w:rPr>
              <w:t xml:space="preserve">, Yom Kippur </w:t>
            </w:r>
          </w:p>
        </w:tc>
        <w:tc>
          <w:tcPr>
            <w:tcW w:w="1988" w:type="dxa"/>
          </w:tcPr>
          <w:p w14:paraId="5B6B5B38"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Remembrance Day, Diwali/Hannukah, Children in Need </w:t>
            </w:r>
          </w:p>
          <w:p w14:paraId="2FE6FB07" w14:textId="409753A0" w:rsidR="00832EF8" w:rsidRPr="00832EF8" w:rsidRDefault="00832EF8" w:rsidP="007D1BE4">
            <w:pPr>
              <w:rPr>
                <w:b/>
                <w:bCs/>
                <w:sz w:val="16"/>
                <w:szCs w:val="16"/>
              </w:rPr>
            </w:pPr>
            <w:r w:rsidRPr="00A82BA9">
              <w:rPr>
                <w:rFonts w:ascii="Comic Sans MS" w:hAnsi="Comic Sans MS" w:cs="Comic Sans MS"/>
                <w:color w:val="000000"/>
                <w:sz w:val="16"/>
                <w:szCs w:val="16"/>
              </w:rPr>
              <w:t xml:space="preserve">Nativity Performance, Christmas Jumper/Dinner Day </w:t>
            </w:r>
          </w:p>
        </w:tc>
        <w:tc>
          <w:tcPr>
            <w:tcW w:w="1990" w:type="dxa"/>
          </w:tcPr>
          <w:p w14:paraId="4B39050C" w14:textId="08700AA1" w:rsidR="00832EF8" w:rsidRPr="00832EF8" w:rsidRDefault="00832EF8" w:rsidP="007D1BE4">
            <w:pPr>
              <w:rPr>
                <w:b/>
                <w:bCs/>
                <w:sz w:val="16"/>
                <w:szCs w:val="16"/>
              </w:rPr>
            </w:pPr>
            <w:r w:rsidRPr="00A82BA9">
              <w:rPr>
                <w:rFonts w:ascii="Comic Sans MS" w:hAnsi="Comic Sans MS" w:cs="Comic Sans MS"/>
                <w:color w:val="000000"/>
                <w:sz w:val="16"/>
                <w:szCs w:val="16"/>
              </w:rPr>
              <w:t xml:space="preserve">Chinese New Year Food Tasting, Internet Safety Day, Pancake Day, Police/firefighter visit </w:t>
            </w:r>
          </w:p>
        </w:tc>
        <w:tc>
          <w:tcPr>
            <w:tcW w:w="1988" w:type="dxa"/>
          </w:tcPr>
          <w:p w14:paraId="65837E77" w14:textId="4D546C5F" w:rsidR="00832EF8" w:rsidRPr="00832EF8" w:rsidRDefault="00832EF8" w:rsidP="007D1BE4">
            <w:pPr>
              <w:rPr>
                <w:b/>
                <w:bCs/>
                <w:sz w:val="16"/>
                <w:szCs w:val="16"/>
              </w:rPr>
            </w:pPr>
            <w:r w:rsidRPr="00A82BA9">
              <w:rPr>
                <w:rFonts w:ascii="Comic Sans MS" w:hAnsi="Comic Sans MS" w:cs="Comic Sans MS"/>
                <w:color w:val="000000"/>
                <w:sz w:val="16"/>
                <w:szCs w:val="16"/>
              </w:rPr>
              <w:t xml:space="preserve">Dinosaur workshop, Making fossils, Mother’s Day, Easter service, Easter egg hunt, Science Week, </w:t>
            </w:r>
            <w:r w:rsidRPr="00A82BA9">
              <w:rPr>
                <w:rFonts w:ascii="Comic Sans MS" w:hAnsi="Comic Sans MS" w:cs="Comic Sans MS"/>
                <w:i/>
                <w:iCs/>
                <w:color w:val="000000"/>
                <w:sz w:val="16"/>
                <w:szCs w:val="16"/>
              </w:rPr>
              <w:t xml:space="preserve">World Book Day </w:t>
            </w:r>
          </w:p>
        </w:tc>
        <w:tc>
          <w:tcPr>
            <w:tcW w:w="1990" w:type="dxa"/>
          </w:tcPr>
          <w:p w14:paraId="009784A9" w14:textId="513B540B" w:rsidR="00832EF8" w:rsidRPr="00013E14" w:rsidRDefault="00013E14" w:rsidP="007D1BE4">
            <w:pPr>
              <w:rPr>
                <w:rFonts w:ascii="Comic Sans MS" w:hAnsi="Comic Sans MS"/>
                <w:sz w:val="16"/>
                <w:szCs w:val="16"/>
              </w:rPr>
            </w:pPr>
            <w:r w:rsidRPr="00013E14">
              <w:rPr>
                <w:rFonts w:ascii="Comic Sans MS" w:hAnsi="Comic Sans MS"/>
                <w:sz w:val="16"/>
                <w:szCs w:val="16"/>
              </w:rPr>
              <w:t>Gardening and planting</w:t>
            </w:r>
          </w:p>
        </w:tc>
        <w:tc>
          <w:tcPr>
            <w:tcW w:w="1988" w:type="dxa"/>
          </w:tcPr>
          <w:p w14:paraId="4FC8EA4F" w14:textId="66CE8544" w:rsidR="00832EF8" w:rsidRPr="00013E14" w:rsidRDefault="00013E14" w:rsidP="007D1BE4">
            <w:pPr>
              <w:rPr>
                <w:rFonts w:ascii="Comic Sans MS" w:hAnsi="Comic Sans MS"/>
                <w:sz w:val="16"/>
                <w:szCs w:val="16"/>
              </w:rPr>
            </w:pPr>
            <w:r w:rsidRPr="00013E14">
              <w:rPr>
                <w:rFonts w:ascii="Comic Sans MS" w:hAnsi="Comic Sans MS"/>
                <w:sz w:val="16"/>
                <w:szCs w:val="16"/>
              </w:rPr>
              <w:t>Visit- Ark Wildlife Park</w:t>
            </w:r>
          </w:p>
        </w:tc>
      </w:tr>
      <w:tr w:rsidR="009A3FB1" w14:paraId="665863E6" w14:textId="77777777" w:rsidTr="009A3FB1">
        <w:tc>
          <w:tcPr>
            <w:tcW w:w="2016" w:type="dxa"/>
            <w:vMerge w:val="restart"/>
            <w:shd w:val="clear" w:color="auto" w:fill="FFE599" w:themeFill="accent4" w:themeFillTint="66"/>
          </w:tcPr>
          <w:p w14:paraId="6BE10977" w14:textId="472C2D39" w:rsidR="00832EF8" w:rsidRDefault="00832EF8" w:rsidP="00832EF8">
            <w:pPr>
              <w:autoSpaceDE w:val="0"/>
              <w:autoSpaceDN w:val="0"/>
              <w:adjustRightInd w:val="0"/>
              <w:rPr>
                <w:rFonts w:ascii="Comic Sans MS" w:hAnsi="Comic Sans MS" w:cs="Comic Sans MS"/>
                <w:b/>
                <w:bCs/>
                <w:color w:val="000000"/>
                <w:sz w:val="16"/>
                <w:szCs w:val="16"/>
              </w:rPr>
            </w:pPr>
            <w:r w:rsidRPr="00A82BA9">
              <w:rPr>
                <w:rFonts w:ascii="Comic Sans MS" w:hAnsi="Comic Sans MS" w:cs="Comic Sans MS"/>
                <w:b/>
                <w:bCs/>
                <w:color w:val="000000"/>
                <w:sz w:val="16"/>
                <w:szCs w:val="16"/>
              </w:rPr>
              <w:t xml:space="preserve">Communication and Language </w:t>
            </w:r>
          </w:p>
          <w:p w14:paraId="04CFB48F" w14:textId="3E385E31" w:rsidR="00CF483A" w:rsidRDefault="00CF483A" w:rsidP="00832EF8">
            <w:pPr>
              <w:autoSpaceDE w:val="0"/>
              <w:autoSpaceDN w:val="0"/>
              <w:adjustRightInd w:val="0"/>
              <w:rPr>
                <w:rFonts w:ascii="Comic Sans MS" w:hAnsi="Comic Sans MS" w:cs="Comic Sans MS"/>
                <w:color w:val="000000"/>
                <w:sz w:val="16"/>
                <w:szCs w:val="16"/>
              </w:rPr>
            </w:pPr>
            <w:r>
              <w:rPr>
                <w:rFonts w:ascii="Comic Sans MS" w:hAnsi="Comic Sans MS" w:cs="Comic Sans MS"/>
                <w:noProof/>
                <w:color w:val="000000"/>
                <w:sz w:val="16"/>
                <w:szCs w:val="16"/>
              </w:rPr>
              <w:drawing>
                <wp:inline distT="0" distB="0" distL="0" distR="0" wp14:anchorId="5585E49B" wp14:editId="18563385">
                  <wp:extent cx="359228" cy="35922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367832" cy="367832"/>
                          </a:xfrm>
                          <a:prstGeom prst="rect">
                            <a:avLst/>
                          </a:prstGeom>
                          <a:noFill/>
                          <a:ln>
                            <a:noFill/>
                          </a:ln>
                        </pic:spPr>
                      </pic:pic>
                    </a:graphicData>
                  </a:graphic>
                </wp:inline>
              </w:drawing>
            </w:r>
            <w:r>
              <w:rPr>
                <w:rFonts w:ascii="Comic Sans MS" w:hAnsi="Comic Sans MS" w:cs="Comic Sans MS"/>
                <w:color w:val="000000"/>
                <w:sz w:val="16"/>
                <w:szCs w:val="16"/>
              </w:rPr>
              <w:t xml:space="preserve">   </w:t>
            </w:r>
            <w:r>
              <w:rPr>
                <w:noProof/>
              </w:rPr>
              <w:drawing>
                <wp:inline distT="0" distB="0" distL="0" distR="0" wp14:anchorId="16A07076" wp14:editId="74C55575">
                  <wp:extent cx="500743" cy="369619"/>
                  <wp:effectExtent l="0" t="0" r="0" b="0"/>
                  <wp:docPr id="2" name="Picture 2" descr="Kid Boy With Speech Bubble - Vector Cartoon Illustration Royalty Free SVG,  Cliparts, Vectors, And Stock Illustration. Image 21098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 Boy With Speech Bubble - Vector Cartoon Illustration Royalty Free SVG,  Cliparts, Vectors, And Stock Illustration. Image 210982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21504" cy="384944"/>
                          </a:xfrm>
                          <a:prstGeom prst="rect">
                            <a:avLst/>
                          </a:prstGeom>
                          <a:noFill/>
                          <a:ln>
                            <a:noFill/>
                          </a:ln>
                        </pic:spPr>
                      </pic:pic>
                    </a:graphicData>
                  </a:graphic>
                </wp:inline>
              </w:drawing>
            </w:r>
          </w:p>
          <w:p w14:paraId="1B0CDC3D" w14:textId="71945B4B" w:rsidR="00CF483A" w:rsidRDefault="00CF483A" w:rsidP="00832EF8">
            <w:pPr>
              <w:autoSpaceDE w:val="0"/>
              <w:autoSpaceDN w:val="0"/>
              <w:adjustRightInd w:val="0"/>
              <w:rPr>
                <w:rFonts w:ascii="Comic Sans MS" w:hAnsi="Comic Sans MS" w:cs="Comic Sans MS"/>
                <w:color w:val="000000"/>
                <w:sz w:val="16"/>
                <w:szCs w:val="16"/>
              </w:rPr>
            </w:pPr>
          </w:p>
          <w:p w14:paraId="637F3F09" w14:textId="77777777" w:rsidR="00CF483A" w:rsidRPr="00A82BA9" w:rsidRDefault="00CF483A" w:rsidP="00832EF8">
            <w:pPr>
              <w:autoSpaceDE w:val="0"/>
              <w:autoSpaceDN w:val="0"/>
              <w:adjustRightInd w:val="0"/>
              <w:rPr>
                <w:rFonts w:ascii="Comic Sans MS" w:hAnsi="Comic Sans MS" w:cs="Comic Sans MS"/>
                <w:color w:val="000000"/>
                <w:sz w:val="16"/>
                <w:szCs w:val="16"/>
              </w:rPr>
            </w:pPr>
          </w:p>
          <w:p w14:paraId="341A17AB" w14:textId="7D666578" w:rsidR="00832EF8" w:rsidRPr="00832EF8" w:rsidRDefault="00832EF8" w:rsidP="00CF483A">
            <w:pPr>
              <w:rPr>
                <w:b/>
                <w:bCs/>
                <w:sz w:val="16"/>
                <w:szCs w:val="16"/>
              </w:rPr>
            </w:pPr>
            <w:r w:rsidRPr="00A82BA9">
              <w:rPr>
                <w:rFonts w:ascii="Comic Sans MS" w:hAnsi="Comic Sans MS" w:cs="Comic Sans MS"/>
                <w:color w:val="000000"/>
                <w:sz w:val="16"/>
                <w:szCs w:val="16"/>
              </w:rPr>
              <w:t xml:space="preserve">Communication and Language is developed throughout the year through high quality interactions, daily group discussions, circle times, stories, singing, speech and language interventions and Helicopter Stories </w:t>
            </w:r>
          </w:p>
        </w:tc>
        <w:tc>
          <w:tcPr>
            <w:tcW w:w="1988" w:type="dxa"/>
          </w:tcPr>
          <w:p w14:paraId="1469C6EC"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Listening, Attention and Understanding </w:t>
            </w:r>
          </w:p>
          <w:p w14:paraId="390110AB"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 able to understand how to listen carefully and know why it is important. </w:t>
            </w:r>
          </w:p>
          <w:p w14:paraId="78E94E27"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Speaking </w:t>
            </w:r>
          </w:p>
          <w:p w14:paraId="680AC885" w14:textId="29682CCC" w:rsidR="00832EF8" w:rsidRPr="00832EF8" w:rsidRDefault="00832EF8" w:rsidP="007D1BE4">
            <w:pPr>
              <w:rPr>
                <w:b/>
                <w:bCs/>
                <w:sz w:val="16"/>
                <w:szCs w:val="16"/>
              </w:rPr>
            </w:pPr>
            <w:r w:rsidRPr="00A82BA9">
              <w:rPr>
                <w:rFonts w:ascii="Comic Sans MS" w:hAnsi="Comic Sans MS" w:cs="Comic Sans MS"/>
                <w:color w:val="000000"/>
                <w:sz w:val="16"/>
                <w:szCs w:val="16"/>
              </w:rPr>
              <w:t xml:space="preserve">Children will talk in front of small groups and their teacher offering their own ideas. </w:t>
            </w:r>
          </w:p>
        </w:tc>
        <w:tc>
          <w:tcPr>
            <w:tcW w:w="1988" w:type="dxa"/>
          </w:tcPr>
          <w:p w14:paraId="1C8B670D"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Listening, Attention and Understanding </w:t>
            </w:r>
          </w:p>
          <w:p w14:paraId="2AFD2881"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begin to understand how and why questions. </w:t>
            </w:r>
          </w:p>
          <w:p w14:paraId="4D079AFA"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Speaking </w:t>
            </w:r>
          </w:p>
          <w:p w14:paraId="00BB8883" w14:textId="37D158EA" w:rsidR="00832EF8" w:rsidRPr="00832EF8" w:rsidRDefault="00832EF8" w:rsidP="007D1BE4">
            <w:pPr>
              <w:rPr>
                <w:b/>
                <w:bCs/>
                <w:sz w:val="16"/>
                <w:szCs w:val="16"/>
              </w:rPr>
            </w:pPr>
            <w:r w:rsidRPr="00A82BA9">
              <w:rPr>
                <w:rFonts w:ascii="Comic Sans MS" w:hAnsi="Comic Sans MS" w:cs="Comic Sans MS"/>
                <w:color w:val="000000"/>
                <w:sz w:val="16"/>
                <w:szCs w:val="16"/>
              </w:rPr>
              <w:t xml:space="preserve">Children will use new vocabulary throughout the day. </w:t>
            </w:r>
          </w:p>
        </w:tc>
        <w:tc>
          <w:tcPr>
            <w:tcW w:w="1990" w:type="dxa"/>
          </w:tcPr>
          <w:p w14:paraId="754CD8A7"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Listening, Attention and Understanding </w:t>
            </w:r>
          </w:p>
          <w:p w14:paraId="20208218"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learn to ask questions to find out more. </w:t>
            </w:r>
          </w:p>
          <w:p w14:paraId="1A2B9D46"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Speaking </w:t>
            </w:r>
          </w:p>
          <w:p w14:paraId="163D5602"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talk in sentences using conjunctions, e.g. and, because. </w:t>
            </w:r>
          </w:p>
          <w:p w14:paraId="3570B62C" w14:textId="4A193A75" w:rsidR="00832EF8" w:rsidRPr="00832EF8" w:rsidRDefault="00832EF8" w:rsidP="007D1BE4">
            <w:pPr>
              <w:rPr>
                <w:b/>
                <w:bCs/>
                <w:sz w:val="16"/>
                <w:szCs w:val="16"/>
              </w:rPr>
            </w:pPr>
            <w:r w:rsidRPr="00A82BA9">
              <w:rPr>
                <w:rFonts w:ascii="Comic Sans MS" w:hAnsi="Comic Sans MS" w:cs="Comic Sans MS"/>
                <w:color w:val="000000"/>
                <w:sz w:val="16"/>
                <w:szCs w:val="16"/>
              </w:rPr>
              <w:t xml:space="preserve">Children will share their work with the whole class. </w:t>
            </w:r>
          </w:p>
        </w:tc>
        <w:tc>
          <w:tcPr>
            <w:tcW w:w="1988" w:type="dxa"/>
          </w:tcPr>
          <w:p w14:paraId="44E46907"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Listening, Attention and Understanding </w:t>
            </w:r>
          </w:p>
          <w:p w14:paraId="099E192C"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retell a story and follow a story without pictures or props. </w:t>
            </w:r>
          </w:p>
          <w:p w14:paraId="1138687B"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Speaking </w:t>
            </w:r>
          </w:p>
          <w:p w14:paraId="400992BF" w14:textId="3C0CF2B4" w:rsidR="00832EF8" w:rsidRPr="00832EF8" w:rsidRDefault="00832EF8" w:rsidP="007D1BE4">
            <w:pPr>
              <w:rPr>
                <w:b/>
                <w:bCs/>
                <w:sz w:val="16"/>
                <w:szCs w:val="16"/>
              </w:rPr>
            </w:pPr>
            <w:r w:rsidRPr="00A82BA9">
              <w:rPr>
                <w:rFonts w:ascii="Comic Sans MS" w:hAnsi="Comic Sans MS" w:cs="Comic Sans MS"/>
                <w:color w:val="000000"/>
                <w:sz w:val="16"/>
                <w:szCs w:val="16"/>
              </w:rPr>
              <w:t xml:space="preserve">Children will engage in non-fiction books and use new vocabulary in different contexts. </w:t>
            </w:r>
          </w:p>
        </w:tc>
        <w:tc>
          <w:tcPr>
            <w:tcW w:w="1990" w:type="dxa"/>
          </w:tcPr>
          <w:p w14:paraId="57C7A9D2"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Listening, Attention and Understanding </w:t>
            </w:r>
          </w:p>
          <w:p w14:paraId="21CAD39A"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 able to understand a question such as who, what, where, </w:t>
            </w:r>
            <w:proofErr w:type="gramStart"/>
            <w:r w:rsidRPr="00A82BA9">
              <w:rPr>
                <w:rFonts w:ascii="Comic Sans MS" w:hAnsi="Comic Sans MS" w:cs="Comic Sans MS"/>
                <w:color w:val="000000"/>
                <w:sz w:val="16"/>
                <w:szCs w:val="16"/>
              </w:rPr>
              <w:t>when,</w:t>
            </w:r>
            <w:proofErr w:type="gramEnd"/>
            <w:r w:rsidRPr="00A82BA9">
              <w:rPr>
                <w:rFonts w:ascii="Comic Sans MS" w:hAnsi="Comic Sans MS" w:cs="Comic Sans MS"/>
                <w:color w:val="000000"/>
                <w:sz w:val="16"/>
                <w:szCs w:val="16"/>
              </w:rPr>
              <w:t xml:space="preserve"> why and how. </w:t>
            </w:r>
          </w:p>
          <w:p w14:paraId="7D248D83"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Speaking </w:t>
            </w:r>
          </w:p>
          <w:p w14:paraId="4A4F89BF" w14:textId="7E55E13C" w:rsidR="00832EF8" w:rsidRPr="00832EF8" w:rsidRDefault="00832EF8" w:rsidP="007D1BE4">
            <w:pPr>
              <w:rPr>
                <w:b/>
                <w:bCs/>
                <w:sz w:val="16"/>
                <w:szCs w:val="16"/>
              </w:rPr>
            </w:pPr>
            <w:r w:rsidRPr="00A82BA9">
              <w:rPr>
                <w:rFonts w:ascii="Comic Sans MS" w:hAnsi="Comic Sans MS" w:cs="Comic Sans MS"/>
                <w:color w:val="000000"/>
                <w:sz w:val="16"/>
                <w:szCs w:val="16"/>
              </w:rPr>
              <w:t xml:space="preserve">Children will use talk to organise, sequence and clarify thinking, ideas, feelings and events. </w:t>
            </w:r>
          </w:p>
        </w:tc>
        <w:tc>
          <w:tcPr>
            <w:tcW w:w="1988" w:type="dxa"/>
          </w:tcPr>
          <w:p w14:paraId="3FAEA45F"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Listening, Attention and Understanding </w:t>
            </w:r>
          </w:p>
          <w:p w14:paraId="29E4A7CE"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 able to have conversations with adults and peers with back-and-forth exchanges. </w:t>
            </w:r>
          </w:p>
          <w:p w14:paraId="440654C4" w14:textId="77777777" w:rsidR="00832EF8" w:rsidRPr="00A82BA9" w:rsidRDefault="00832EF8"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Speaking </w:t>
            </w:r>
          </w:p>
          <w:p w14:paraId="68642E7D" w14:textId="41EEAF41" w:rsidR="00832EF8" w:rsidRPr="00832EF8" w:rsidRDefault="00832EF8" w:rsidP="007D1BE4">
            <w:pPr>
              <w:rPr>
                <w:b/>
                <w:bCs/>
                <w:sz w:val="16"/>
                <w:szCs w:val="16"/>
              </w:rPr>
            </w:pPr>
            <w:r w:rsidRPr="00A82BA9">
              <w:rPr>
                <w:rFonts w:ascii="Comic Sans MS" w:hAnsi="Comic Sans MS" w:cs="Comic Sans MS"/>
                <w:color w:val="000000"/>
                <w:sz w:val="16"/>
                <w:szCs w:val="16"/>
              </w:rPr>
              <w:t xml:space="preserve">Children will use talk in sentences using a range of tenses. </w:t>
            </w:r>
          </w:p>
        </w:tc>
      </w:tr>
      <w:tr w:rsidR="009A3FB1" w14:paraId="13ED9C77" w14:textId="77777777" w:rsidTr="009A3FB1">
        <w:tc>
          <w:tcPr>
            <w:tcW w:w="2016" w:type="dxa"/>
            <w:vMerge/>
            <w:shd w:val="clear" w:color="auto" w:fill="FFE599" w:themeFill="accent4" w:themeFillTint="66"/>
          </w:tcPr>
          <w:p w14:paraId="0A544288" w14:textId="77777777" w:rsidR="00832EF8" w:rsidRDefault="00832EF8" w:rsidP="00832EF8">
            <w:pPr>
              <w:jc w:val="center"/>
              <w:rPr>
                <w:b/>
                <w:bCs/>
              </w:rPr>
            </w:pPr>
          </w:p>
        </w:tc>
        <w:tc>
          <w:tcPr>
            <w:tcW w:w="11932" w:type="dxa"/>
            <w:gridSpan w:val="6"/>
            <w:shd w:val="clear" w:color="auto" w:fill="FFE599" w:themeFill="accent4" w:themeFillTint="66"/>
          </w:tcPr>
          <w:p w14:paraId="2F18E718" w14:textId="77777777" w:rsidR="00832EF8" w:rsidRPr="00A82BA9" w:rsidRDefault="00832EF8" w:rsidP="00832EF8">
            <w:pPr>
              <w:autoSpaceDE w:val="0"/>
              <w:autoSpaceDN w:val="0"/>
              <w:adjustRightInd w:val="0"/>
              <w:rPr>
                <w:rFonts w:ascii="Comic Sans MS" w:hAnsi="Comic Sans MS" w:cs="Comic Sans MS"/>
                <w:color w:val="000000"/>
                <w:sz w:val="18"/>
                <w:szCs w:val="18"/>
              </w:rPr>
            </w:pPr>
            <w:proofErr w:type="spellStart"/>
            <w:proofErr w:type="gramStart"/>
            <w:r w:rsidRPr="00A82BA9">
              <w:rPr>
                <w:rFonts w:ascii="Comic Sans MS" w:hAnsi="Comic Sans MS" w:cs="Comic Sans MS"/>
                <w:b/>
                <w:bCs/>
                <w:i/>
                <w:iCs/>
                <w:color w:val="000000"/>
                <w:sz w:val="18"/>
                <w:szCs w:val="18"/>
              </w:rPr>
              <w:t>ELG:Listening</w:t>
            </w:r>
            <w:proofErr w:type="spellEnd"/>
            <w:proofErr w:type="gramEnd"/>
            <w:r w:rsidRPr="00A82BA9">
              <w:rPr>
                <w:rFonts w:ascii="Comic Sans MS" w:hAnsi="Comic Sans MS" w:cs="Comic Sans MS"/>
                <w:b/>
                <w:bCs/>
                <w:i/>
                <w:iCs/>
                <w:color w:val="000000"/>
                <w:sz w:val="18"/>
                <w:szCs w:val="18"/>
              </w:rPr>
              <w:t xml:space="preserve">, Attention and Understanding: </w:t>
            </w:r>
            <w:r w:rsidRPr="00A82BA9">
              <w:rPr>
                <w:rFonts w:ascii="Comic Sans MS" w:hAnsi="Comic Sans MS" w:cs="Comic Sans MS"/>
                <w:color w:val="000000"/>
                <w:sz w:val="18"/>
                <w:szCs w:val="18"/>
              </w:rPr>
              <w:t xml:space="preserve">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 </w:t>
            </w:r>
          </w:p>
          <w:p w14:paraId="72391BD5" w14:textId="69665670" w:rsidR="00832EF8" w:rsidRDefault="00832EF8" w:rsidP="00832EF8">
            <w:pPr>
              <w:rPr>
                <w:b/>
                <w:bCs/>
              </w:rPr>
            </w:pPr>
            <w:proofErr w:type="spellStart"/>
            <w:proofErr w:type="gramStart"/>
            <w:r w:rsidRPr="00A82BA9">
              <w:rPr>
                <w:rFonts w:ascii="Comic Sans MS" w:hAnsi="Comic Sans MS" w:cs="Comic Sans MS"/>
                <w:b/>
                <w:bCs/>
                <w:i/>
                <w:iCs/>
                <w:color w:val="000000"/>
                <w:sz w:val="18"/>
                <w:szCs w:val="18"/>
              </w:rPr>
              <w:t>ELG;Speaking</w:t>
            </w:r>
            <w:proofErr w:type="spellEnd"/>
            <w:proofErr w:type="gramEnd"/>
            <w:r w:rsidRPr="00A82BA9">
              <w:rPr>
                <w:rFonts w:ascii="Comic Sans MS" w:hAnsi="Comic Sans MS" w:cs="Comic Sans MS"/>
                <w:b/>
                <w:bCs/>
                <w:i/>
                <w:iCs/>
                <w:color w:val="000000"/>
                <w:sz w:val="18"/>
                <w:szCs w:val="18"/>
              </w:rPr>
              <w:t xml:space="preserve">: </w:t>
            </w:r>
            <w:r w:rsidRPr="00A82BA9">
              <w:rPr>
                <w:rFonts w:ascii="Comic Sans MS" w:hAnsi="Comic Sans MS" w:cs="Comic Sans MS"/>
                <w:color w:val="000000"/>
                <w:sz w:val="18"/>
                <w:szCs w:val="18"/>
              </w:rPr>
              <w:t>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9A3FB1" w14:paraId="737BE876" w14:textId="77777777" w:rsidTr="009A3FB1">
        <w:tc>
          <w:tcPr>
            <w:tcW w:w="2016" w:type="dxa"/>
            <w:vMerge w:val="restart"/>
            <w:shd w:val="clear" w:color="auto" w:fill="A9F0F5"/>
          </w:tcPr>
          <w:p w14:paraId="3BE23B87" w14:textId="77777777" w:rsidR="007D1BE4" w:rsidRDefault="007D1BE4" w:rsidP="007D1BE4">
            <w:pPr>
              <w:autoSpaceDE w:val="0"/>
              <w:autoSpaceDN w:val="0"/>
              <w:adjustRightInd w:val="0"/>
              <w:rPr>
                <w:rFonts w:ascii="Comic Sans MS" w:hAnsi="Comic Sans MS" w:cs="Comic Sans MS"/>
                <w:b/>
                <w:bCs/>
                <w:color w:val="000000"/>
                <w:sz w:val="16"/>
                <w:szCs w:val="16"/>
              </w:rPr>
            </w:pPr>
            <w:r w:rsidRPr="00A82BA9">
              <w:rPr>
                <w:rFonts w:ascii="Comic Sans MS" w:hAnsi="Comic Sans MS" w:cs="Comic Sans MS"/>
                <w:b/>
                <w:bCs/>
                <w:color w:val="000000"/>
                <w:sz w:val="16"/>
                <w:szCs w:val="16"/>
              </w:rPr>
              <w:t>Personal, Social and Emotional Development</w:t>
            </w:r>
          </w:p>
          <w:p w14:paraId="6F6E3A5B" w14:textId="77777777" w:rsidR="007D1BE4" w:rsidRDefault="007D1BE4" w:rsidP="007D1BE4">
            <w:pPr>
              <w:autoSpaceDE w:val="0"/>
              <w:autoSpaceDN w:val="0"/>
              <w:adjustRightInd w:val="0"/>
              <w:rPr>
                <w:rFonts w:ascii="Comic Sans MS" w:hAnsi="Comic Sans MS" w:cs="Comic Sans MS"/>
                <w:b/>
                <w:bCs/>
                <w:color w:val="000000"/>
                <w:sz w:val="16"/>
                <w:szCs w:val="16"/>
              </w:rPr>
            </w:pPr>
          </w:p>
          <w:p w14:paraId="0A7C324D" w14:textId="504AB2C0" w:rsidR="007D1BE4" w:rsidRDefault="007D1BE4" w:rsidP="007D1BE4">
            <w:pPr>
              <w:autoSpaceDE w:val="0"/>
              <w:autoSpaceDN w:val="0"/>
              <w:adjustRightInd w:val="0"/>
              <w:rPr>
                <w:rFonts w:ascii="Comic Sans MS" w:hAnsi="Comic Sans MS" w:cs="Comic Sans MS"/>
                <w:b/>
                <w:bCs/>
                <w:color w:val="000000"/>
                <w:sz w:val="16"/>
                <w:szCs w:val="16"/>
              </w:rPr>
            </w:pPr>
            <w:r>
              <w:rPr>
                <w:noProof/>
              </w:rPr>
              <w:drawing>
                <wp:inline distT="0" distB="0" distL="0" distR="0" wp14:anchorId="7E23A18B" wp14:editId="37F94D21">
                  <wp:extent cx="65722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7225" cy="533400"/>
                          </a:xfrm>
                          <a:prstGeom prst="rect">
                            <a:avLst/>
                          </a:prstGeom>
                        </pic:spPr>
                      </pic:pic>
                    </a:graphicData>
                  </a:graphic>
                </wp:inline>
              </w:drawing>
            </w:r>
            <w:r>
              <w:rPr>
                <w:rFonts w:ascii="Comic Sans MS" w:hAnsi="Comic Sans MS" w:cs="Comic Sans MS"/>
                <w:b/>
                <w:bCs/>
                <w:color w:val="000000"/>
                <w:sz w:val="16"/>
                <w:szCs w:val="16"/>
              </w:rPr>
              <w:t xml:space="preserve"> </w:t>
            </w:r>
            <w:r>
              <w:rPr>
                <w:noProof/>
              </w:rPr>
              <w:drawing>
                <wp:inline distT="0" distB="0" distL="0" distR="0" wp14:anchorId="3C64CE14" wp14:editId="02429B41">
                  <wp:extent cx="40005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050" cy="533400"/>
                          </a:xfrm>
                          <a:prstGeom prst="rect">
                            <a:avLst/>
                          </a:prstGeom>
                        </pic:spPr>
                      </pic:pic>
                    </a:graphicData>
                  </a:graphic>
                </wp:inline>
              </w:drawing>
            </w:r>
          </w:p>
          <w:p w14:paraId="5CB85B0C" w14:textId="1BAC5734" w:rsidR="007D1BE4" w:rsidRDefault="007D1BE4" w:rsidP="007D1BE4">
            <w:pPr>
              <w:autoSpaceDE w:val="0"/>
              <w:autoSpaceDN w:val="0"/>
              <w:adjustRightInd w:val="0"/>
              <w:rPr>
                <w:rFonts w:ascii="Comic Sans MS" w:hAnsi="Comic Sans MS" w:cs="Comic Sans MS"/>
                <w:b/>
                <w:bCs/>
                <w:color w:val="000000"/>
                <w:sz w:val="16"/>
                <w:szCs w:val="16"/>
              </w:rPr>
            </w:pPr>
          </w:p>
          <w:p w14:paraId="3D9A2548" w14:textId="06BCC27A" w:rsidR="007D1BE4" w:rsidRDefault="007D1BE4" w:rsidP="007D1BE4">
            <w:pPr>
              <w:autoSpaceDE w:val="0"/>
              <w:autoSpaceDN w:val="0"/>
              <w:adjustRightInd w:val="0"/>
              <w:rPr>
                <w:rFonts w:ascii="Comic Sans MS" w:hAnsi="Comic Sans MS" w:cs="Comic Sans MS"/>
                <w:b/>
                <w:bCs/>
                <w:color w:val="000000"/>
                <w:sz w:val="16"/>
                <w:szCs w:val="16"/>
              </w:rPr>
            </w:pPr>
            <w:r>
              <w:rPr>
                <w:noProof/>
              </w:rPr>
              <w:lastRenderedPageBreak/>
              <w:drawing>
                <wp:inline distT="0" distB="0" distL="0" distR="0" wp14:anchorId="127D670A" wp14:editId="6FE69E41">
                  <wp:extent cx="609600" cy="523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00" cy="523875"/>
                          </a:xfrm>
                          <a:prstGeom prst="rect">
                            <a:avLst/>
                          </a:prstGeom>
                        </pic:spPr>
                      </pic:pic>
                    </a:graphicData>
                  </a:graphic>
                </wp:inline>
              </w:drawing>
            </w:r>
          </w:p>
          <w:p w14:paraId="4531066B" w14:textId="77777777" w:rsidR="007D1BE4" w:rsidRDefault="007D1BE4" w:rsidP="007D1BE4">
            <w:pPr>
              <w:autoSpaceDE w:val="0"/>
              <w:autoSpaceDN w:val="0"/>
              <w:adjustRightInd w:val="0"/>
              <w:rPr>
                <w:rFonts w:ascii="Comic Sans MS" w:hAnsi="Comic Sans MS" w:cs="Comic Sans MS"/>
                <w:b/>
                <w:bCs/>
                <w:color w:val="000000"/>
                <w:sz w:val="16"/>
                <w:szCs w:val="16"/>
              </w:rPr>
            </w:pPr>
          </w:p>
          <w:p w14:paraId="5C2645E2" w14:textId="59A25F5B"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 </w:t>
            </w:r>
          </w:p>
          <w:p w14:paraId="07E3CDE7" w14:textId="4353E4AA" w:rsidR="007D1BE4" w:rsidRPr="007D1BE4" w:rsidRDefault="007D1BE4" w:rsidP="007D1BE4">
            <w:pPr>
              <w:rPr>
                <w:b/>
                <w:bCs/>
                <w:sz w:val="16"/>
                <w:szCs w:val="16"/>
              </w:rPr>
            </w:pPr>
            <w:r w:rsidRPr="00A82BA9">
              <w:rPr>
                <w:rFonts w:ascii="Comic Sans MS" w:hAnsi="Comic Sans MS" w:cs="Comic Sans MS"/>
                <w:color w:val="000000"/>
                <w:sz w:val="16"/>
                <w:szCs w:val="16"/>
              </w:rPr>
              <w:t xml:space="preserve">Children develop their personal, social and emotional skills throughout the year through the Jigsaw Scheme, circle times, social stories, ELSA support and diversity stories </w:t>
            </w:r>
          </w:p>
        </w:tc>
        <w:tc>
          <w:tcPr>
            <w:tcW w:w="1988" w:type="dxa"/>
          </w:tcPr>
          <w:p w14:paraId="04782760"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Self-Regulation </w:t>
            </w:r>
          </w:p>
          <w:p w14:paraId="108B4AA5"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 able to follow one step instructions. </w:t>
            </w:r>
          </w:p>
          <w:p w14:paraId="4ABB5B55"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recognise different emotions. </w:t>
            </w:r>
          </w:p>
          <w:p w14:paraId="10AB98FC"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focus during short whole class activities. </w:t>
            </w:r>
          </w:p>
          <w:p w14:paraId="2218AB81"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Managing Self </w:t>
            </w:r>
          </w:p>
          <w:p w14:paraId="277830EF"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learn to wash their hands independently. </w:t>
            </w:r>
          </w:p>
          <w:p w14:paraId="48F9F5B9"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Building Relationships </w:t>
            </w:r>
          </w:p>
          <w:p w14:paraId="38549D30"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seek support from adults and gain confidence to speak to peers and adults. </w:t>
            </w:r>
          </w:p>
          <w:p w14:paraId="495ED063" w14:textId="211F1241" w:rsidR="007D1BE4" w:rsidRPr="007D1BE4" w:rsidRDefault="007D1BE4" w:rsidP="007D1BE4">
            <w:pPr>
              <w:rPr>
                <w:b/>
                <w:bCs/>
                <w:sz w:val="16"/>
                <w:szCs w:val="16"/>
              </w:rPr>
            </w:pPr>
            <w:r w:rsidRPr="00A82BA9">
              <w:rPr>
                <w:rFonts w:ascii="Comic Sans MS" w:hAnsi="Comic Sans MS" w:cs="Comic Sans MS"/>
                <w:color w:val="000000"/>
                <w:sz w:val="16"/>
                <w:szCs w:val="16"/>
              </w:rPr>
              <w:t xml:space="preserve">JIGSAW: Being Me in My World </w:t>
            </w:r>
          </w:p>
        </w:tc>
        <w:tc>
          <w:tcPr>
            <w:tcW w:w="1988" w:type="dxa"/>
          </w:tcPr>
          <w:p w14:paraId="400C1CF5"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Self-Regulation </w:t>
            </w:r>
          </w:p>
          <w:p w14:paraId="2BBFB893"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talk about how they are feeling and consider </w:t>
            </w:r>
            <w:proofErr w:type="gramStart"/>
            <w:r w:rsidRPr="00A82BA9">
              <w:rPr>
                <w:rFonts w:ascii="Comic Sans MS" w:hAnsi="Comic Sans MS" w:cs="Comic Sans MS"/>
                <w:color w:val="000000"/>
                <w:sz w:val="16"/>
                <w:szCs w:val="16"/>
              </w:rPr>
              <w:t>others</w:t>
            </w:r>
            <w:proofErr w:type="gramEnd"/>
            <w:r w:rsidRPr="00A82BA9">
              <w:rPr>
                <w:rFonts w:ascii="Comic Sans MS" w:hAnsi="Comic Sans MS" w:cs="Comic Sans MS"/>
                <w:color w:val="000000"/>
                <w:sz w:val="16"/>
                <w:szCs w:val="16"/>
              </w:rPr>
              <w:t xml:space="preserve"> feelings. </w:t>
            </w:r>
          </w:p>
          <w:p w14:paraId="7518A382"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Managing Self </w:t>
            </w:r>
          </w:p>
          <w:p w14:paraId="4D45B6B3"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understand the need to have rules. </w:t>
            </w:r>
          </w:p>
          <w:p w14:paraId="067ED044"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Building Relationships </w:t>
            </w:r>
          </w:p>
          <w:p w14:paraId="4A086F02"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begin to develop friendships. </w:t>
            </w:r>
          </w:p>
          <w:p w14:paraId="556D4C04" w14:textId="4097834E" w:rsidR="007D1BE4" w:rsidRPr="007D1BE4" w:rsidRDefault="007D1BE4" w:rsidP="007D1BE4">
            <w:pPr>
              <w:rPr>
                <w:b/>
                <w:bCs/>
                <w:sz w:val="16"/>
                <w:szCs w:val="16"/>
              </w:rPr>
            </w:pPr>
            <w:r w:rsidRPr="00A82BA9">
              <w:rPr>
                <w:rFonts w:ascii="Comic Sans MS" w:hAnsi="Comic Sans MS" w:cs="Comic Sans MS"/>
                <w:color w:val="000000"/>
                <w:sz w:val="16"/>
                <w:szCs w:val="16"/>
              </w:rPr>
              <w:t xml:space="preserve">JIGSAW: Celebrating difference </w:t>
            </w:r>
          </w:p>
        </w:tc>
        <w:tc>
          <w:tcPr>
            <w:tcW w:w="1990" w:type="dxa"/>
          </w:tcPr>
          <w:p w14:paraId="0F95308A"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Self-Regulation </w:t>
            </w:r>
          </w:p>
          <w:p w14:paraId="6973D281"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 able to focus during longer whole class lessons. </w:t>
            </w:r>
          </w:p>
          <w:p w14:paraId="1B5F9DCB"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Managing Self </w:t>
            </w:r>
          </w:p>
          <w:p w14:paraId="3E35430C"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begin to show resilience and perseverance in the face of a challenge. </w:t>
            </w:r>
          </w:p>
          <w:p w14:paraId="1C59F615"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Building Relationships </w:t>
            </w:r>
          </w:p>
          <w:p w14:paraId="42424B7C"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 able to use taught strategies to support in turn taking. </w:t>
            </w:r>
          </w:p>
          <w:p w14:paraId="5D0A1E6D" w14:textId="0456B54F" w:rsidR="007D1BE4" w:rsidRPr="007D1BE4" w:rsidRDefault="007D1BE4" w:rsidP="007D1BE4">
            <w:pPr>
              <w:rPr>
                <w:b/>
                <w:bCs/>
                <w:sz w:val="16"/>
                <w:szCs w:val="16"/>
              </w:rPr>
            </w:pPr>
            <w:r w:rsidRPr="00A82BA9">
              <w:rPr>
                <w:rFonts w:ascii="Comic Sans MS" w:hAnsi="Comic Sans MS" w:cs="Comic Sans MS"/>
                <w:color w:val="000000"/>
                <w:sz w:val="16"/>
                <w:szCs w:val="16"/>
              </w:rPr>
              <w:t xml:space="preserve">JIGSAW: Dreams and Goals </w:t>
            </w:r>
          </w:p>
        </w:tc>
        <w:tc>
          <w:tcPr>
            <w:tcW w:w="1988" w:type="dxa"/>
          </w:tcPr>
          <w:p w14:paraId="0D764256"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Self-Regulation </w:t>
            </w:r>
          </w:p>
          <w:p w14:paraId="0CDB9E49"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identify and moderate their own feelings socially and emotionally. </w:t>
            </w:r>
          </w:p>
          <w:p w14:paraId="6053FD1B"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Managing Self </w:t>
            </w:r>
          </w:p>
          <w:p w14:paraId="1121E38E"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develop independence when </w:t>
            </w:r>
            <w:r w:rsidRPr="00A82BA9">
              <w:rPr>
                <w:rFonts w:ascii="Comic Sans MS" w:hAnsi="Comic Sans MS" w:cs="Comic Sans MS"/>
                <w:color w:val="000000"/>
                <w:sz w:val="16"/>
                <w:szCs w:val="16"/>
              </w:rPr>
              <w:lastRenderedPageBreak/>
              <w:t xml:space="preserve">dressing and undressing. </w:t>
            </w:r>
          </w:p>
          <w:p w14:paraId="5C2383E5"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understand the importance of healthy food choices. </w:t>
            </w:r>
          </w:p>
          <w:p w14:paraId="5987C2B4"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Building Relationships </w:t>
            </w:r>
          </w:p>
          <w:p w14:paraId="48455D6A"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listen to the ideas of other children and agree on a solution and compromise. </w:t>
            </w:r>
          </w:p>
          <w:p w14:paraId="683E27CB" w14:textId="281D862C" w:rsidR="007D1BE4" w:rsidRPr="007D1BE4" w:rsidRDefault="007D1BE4" w:rsidP="007D1BE4">
            <w:pPr>
              <w:rPr>
                <w:b/>
                <w:bCs/>
                <w:sz w:val="16"/>
                <w:szCs w:val="16"/>
              </w:rPr>
            </w:pPr>
            <w:r w:rsidRPr="00A82BA9">
              <w:rPr>
                <w:rFonts w:ascii="Comic Sans MS" w:hAnsi="Comic Sans MS" w:cs="Comic Sans MS"/>
                <w:color w:val="000000"/>
                <w:sz w:val="16"/>
                <w:szCs w:val="16"/>
              </w:rPr>
              <w:t xml:space="preserve">JIGSAW: Healthy Me </w:t>
            </w:r>
          </w:p>
        </w:tc>
        <w:tc>
          <w:tcPr>
            <w:tcW w:w="1990" w:type="dxa"/>
          </w:tcPr>
          <w:p w14:paraId="0FB11796"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Self-Regulation </w:t>
            </w:r>
          </w:p>
          <w:p w14:paraId="17E2818E"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 able to control their emotions using a range of techniques. </w:t>
            </w:r>
          </w:p>
          <w:p w14:paraId="6790D091"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Managing Self </w:t>
            </w:r>
          </w:p>
          <w:p w14:paraId="399E3C6B"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manage their own basic needs independently. </w:t>
            </w:r>
          </w:p>
          <w:p w14:paraId="0680A460"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lastRenderedPageBreak/>
              <w:t xml:space="preserve">Children will learn to dress themselves independently. </w:t>
            </w:r>
          </w:p>
          <w:p w14:paraId="102E9FA4"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Building Relationships </w:t>
            </w:r>
          </w:p>
          <w:p w14:paraId="67AF02DC"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learn to work as a group. </w:t>
            </w:r>
          </w:p>
          <w:p w14:paraId="33897BAD" w14:textId="400D992C" w:rsidR="007D1BE4" w:rsidRPr="007D1BE4" w:rsidRDefault="007D1BE4" w:rsidP="007D1BE4">
            <w:pPr>
              <w:rPr>
                <w:b/>
                <w:bCs/>
                <w:sz w:val="16"/>
                <w:szCs w:val="16"/>
              </w:rPr>
            </w:pPr>
            <w:r w:rsidRPr="00A82BA9">
              <w:rPr>
                <w:rFonts w:ascii="Comic Sans MS" w:hAnsi="Comic Sans MS" w:cs="Comic Sans MS"/>
                <w:color w:val="000000"/>
                <w:sz w:val="16"/>
                <w:szCs w:val="16"/>
              </w:rPr>
              <w:t xml:space="preserve">JIGSAW: Relationships </w:t>
            </w:r>
          </w:p>
        </w:tc>
        <w:tc>
          <w:tcPr>
            <w:tcW w:w="1988" w:type="dxa"/>
          </w:tcPr>
          <w:p w14:paraId="64BA125C"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Self-Regulation </w:t>
            </w:r>
          </w:p>
          <w:p w14:paraId="515F4A68"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be able to follow instructions of three steps or more. </w:t>
            </w:r>
          </w:p>
          <w:p w14:paraId="4FB662B4"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Managing Self </w:t>
            </w:r>
          </w:p>
          <w:p w14:paraId="22F574F3"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show a ‘can do’ attitude. </w:t>
            </w:r>
          </w:p>
          <w:p w14:paraId="3D9454C9"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Building Relationships </w:t>
            </w:r>
          </w:p>
          <w:p w14:paraId="7E8579EF" w14:textId="77777777" w:rsidR="007D1BE4" w:rsidRPr="00A82BA9" w:rsidRDefault="007D1BE4" w:rsidP="007D1BE4">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lastRenderedPageBreak/>
              <w:t xml:space="preserve">Children will have the confidence to communicate with adults around the school. </w:t>
            </w:r>
          </w:p>
          <w:p w14:paraId="3C5A6906" w14:textId="61A3BAA3" w:rsidR="007D1BE4" w:rsidRPr="007D1BE4" w:rsidRDefault="007D1BE4" w:rsidP="007D1BE4">
            <w:pPr>
              <w:rPr>
                <w:b/>
                <w:bCs/>
                <w:sz w:val="16"/>
                <w:szCs w:val="16"/>
              </w:rPr>
            </w:pPr>
            <w:r w:rsidRPr="00A82BA9">
              <w:rPr>
                <w:rFonts w:ascii="Comic Sans MS" w:hAnsi="Comic Sans MS" w:cs="Comic Sans MS"/>
                <w:color w:val="000000"/>
                <w:sz w:val="16"/>
                <w:szCs w:val="16"/>
              </w:rPr>
              <w:t xml:space="preserve">JIGSAW: Changing Me </w:t>
            </w:r>
          </w:p>
        </w:tc>
      </w:tr>
      <w:tr w:rsidR="007D1BE4" w14:paraId="7A12C00F" w14:textId="77777777" w:rsidTr="009A3FB1">
        <w:tc>
          <w:tcPr>
            <w:tcW w:w="2016" w:type="dxa"/>
            <w:vMerge/>
            <w:shd w:val="clear" w:color="auto" w:fill="A9F0F5"/>
          </w:tcPr>
          <w:p w14:paraId="019F3296" w14:textId="77777777" w:rsidR="007D1BE4" w:rsidRDefault="007D1BE4" w:rsidP="007D1BE4">
            <w:pPr>
              <w:jc w:val="center"/>
              <w:rPr>
                <w:b/>
                <w:bCs/>
              </w:rPr>
            </w:pPr>
          </w:p>
        </w:tc>
        <w:tc>
          <w:tcPr>
            <w:tcW w:w="11932" w:type="dxa"/>
            <w:gridSpan w:val="6"/>
            <w:shd w:val="clear" w:color="auto" w:fill="A9F0F5"/>
          </w:tcPr>
          <w:p w14:paraId="6F41B5AB" w14:textId="77777777" w:rsidR="007D1BE4" w:rsidRPr="00A82BA9" w:rsidRDefault="007D1BE4" w:rsidP="007D1BE4">
            <w:pPr>
              <w:autoSpaceDE w:val="0"/>
              <w:autoSpaceDN w:val="0"/>
              <w:adjustRightInd w:val="0"/>
              <w:rPr>
                <w:rFonts w:ascii="Comic Sans MS" w:hAnsi="Comic Sans MS" w:cs="Comic Sans MS"/>
                <w:color w:val="000000"/>
                <w:sz w:val="18"/>
                <w:szCs w:val="18"/>
              </w:rPr>
            </w:pPr>
            <w:proofErr w:type="spellStart"/>
            <w:proofErr w:type="gramStart"/>
            <w:r w:rsidRPr="00A82BA9">
              <w:rPr>
                <w:rFonts w:ascii="Comic Sans MS" w:hAnsi="Comic Sans MS" w:cs="Comic Sans MS"/>
                <w:b/>
                <w:bCs/>
                <w:i/>
                <w:iCs/>
                <w:color w:val="000000"/>
                <w:sz w:val="18"/>
                <w:szCs w:val="18"/>
              </w:rPr>
              <w:t>ELG:Self</w:t>
            </w:r>
            <w:proofErr w:type="gramEnd"/>
            <w:r w:rsidRPr="00A82BA9">
              <w:rPr>
                <w:rFonts w:ascii="Comic Sans MS" w:hAnsi="Comic Sans MS" w:cs="Comic Sans MS"/>
                <w:b/>
                <w:bCs/>
                <w:i/>
                <w:iCs/>
                <w:color w:val="000000"/>
                <w:sz w:val="18"/>
                <w:szCs w:val="18"/>
              </w:rPr>
              <w:t>-Regulation</w:t>
            </w:r>
            <w:proofErr w:type="spellEnd"/>
            <w:r w:rsidRPr="00A82BA9">
              <w:rPr>
                <w:rFonts w:ascii="Comic Sans MS" w:hAnsi="Comic Sans MS" w:cs="Comic Sans MS"/>
                <w:b/>
                <w:bCs/>
                <w:i/>
                <w:iCs/>
                <w:color w:val="000000"/>
                <w:sz w:val="18"/>
                <w:szCs w:val="18"/>
              </w:rPr>
              <w:t xml:space="preserve">: </w:t>
            </w:r>
            <w:r w:rsidRPr="00A82BA9">
              <w:rPr>
                <w:rFonts w:ascii="Comic Sans MS" w:hAnsi="Comic Sans MS" w:cs="Comic Sans MS"/>
                <w:color w:val="000000"/>
                <w:sz w:val="18"/>
                <w:szCs w:val="18"/>
              </w:rPr>
              <w:t xml:space="preserve">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 </w:t>
            </w:r>
          </w:p>
          <w:p w14:paraId="6FBF7B00" w14:textId="77777777" w:rsidR="007D1BE4" w:rsidRDefault="007D1BE4" w:rsidP="007D1BE4">
            <w:pPr>
              <w:rPr>
                <w:rFonts w:ascii="Comic Sans MS" w:hAnsi="Comic Sans MS" w:cs="Comic Sans MS"/>
                <w:color w:val="000000"/>
                <w:sz w:val="18"/>
                <w:szCs w:val="18"/>
              </w:rPr>
            </w:pPr>
            <w:proofErr w:type="spellStart"/>
            <w:proofErr w:type="gramStart"/>
            <w:r w:rsidRPr="00A82BA9">
              <w:rPr>
                <w:rFonts w:ascii="Comic Sans MS" w:hAnsi="Comic Sans MS" w:cs="Comic Sans MS"/>
                <w:b/>
                <w:bCs/>
                <w:i/>
                <w:iCs/>
                <w:color w:val="000000"/>
                <w:sz w:val="18"/>
                <w:szCs w:val="18"/>
              </w:rPr>
              <w:t>ELG;Managing</w:t>
            </w:r>
            <w:proofErr w:type="spellEnd"/>
            <w:proofErr w:type="gramEnd"/>
            <w:r w:rsidRPr="00A82BA9">
              <w:rPr>
                <w:rFonts w:ascii="Comic Sans MS" w:hAnsi="Comic Sans MS" w:cs="Comic Sans MS"/>
                <w:b/>
                <w:bCs/>
                <w:i/>
                <w:iCs/>
                <w:color w:val="000000"/>
                <w:sz w:val="18"/>
                <w:szCs w:val="18"/>
              </w:rPr>
              <w:t xml:space="preserve"> Self: </w:t>
            </w:r>
            <w:r w:rsidRPr="00A82BA9">
              <w:rPr>
                <w:rFonts w:ascii="Comic Sans MS" w:hAnsi="Comic Sans MS" w:cs="Comic Sans MS"/>
                <w:color w:val="000000"/>
                <w:sz w:val="18"/>
                <w:szCs w:val="18"/>
              </w:rPr>
              <w:t xml:space="preserve">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 </w:t>
            </w:r>
          </w:p>
          <w:p w14:paraId="21E8C678" w14:textId="1FDE96DA" w:rsidR="007D1BE4" w:rsidRDefault="007D1BE4" w:rsidP="007D1BE4">
            <w:pPr>
              <w:rPr>
                <w:b/>
                <w:bCs/>
              </w:rPr>
            </w:pPr>
            <w:proofErr w:type="spellStart"/>
            <w:proofErr w:type="gramStart"/>
            <w:r w:rsidRPr="00A82BA9">
              <w:rPr>
                <w:rFonts w:ascii="Comic Sans MS" w:hAnsi="Comic Sans MS" w:cs="Comic Sans MS"/>
                <w:b/>
                <w:bCs/>
                <w:i/>
                <w:iCs/>
                <w:color w:val="000000"/>
                <w:sz w:val="18"/>
                <w:szCs w:val="18"/>
              </w:rPr>
              <w:t>ELG:Building</w:t>
            </w:r>
            <w:proofErr w:type="spellEnd"/>
            <w:proofErr w:type="gramEnd"/>
            <w:r w:rsidRPr="00A82BA9">
              <w:rPr>
                <w:rFonts w:ascii="Comic Sans MS" w:hAnsi="Comic Sans MS" w:cs="Comic Sans MS"/>
                <w:b/>
                <w:bCs/>
                <w:i/>
                <w:iCs/>
                <w:color w:val="000000"/>
                <w:sz w:val="18"/>
                <w:szCs w:val="18"/>
              </w:rPr>
              <w:t xml:space="preserve"> Relationships: </w:t>
            </w:r>
            <w:r w:rsidRPr="007D1BE4">
              <w:rPr>
                <w:rFonts w:ascii="Comic Sans MS" w:hAnsi="Comic Sans MS" w:cs="Comic Sans MS"/>
                <w:color w:val="000000"/>
                <w:sz w:val="18"/>
                <w:szCs w:val="18"/>
              </w:rPr>
              <w:t>Work and play cooperatively and take turns with others. Form positive attachments to adults and friendships with peers. Show sensitivity to their own and to others’ needs.</w:t>
            </w:r>
          </w:p>
        </w:tc>
      </w:tr>
      <w:tr w:rsidR="009A3FB1" w14:paraId="2258EFA7" w14:textId="77777777" w:rsidTr="009A3FB1">
        <w:tc>
          <w:tcPr>
            <w:tcW w:w="2016" w:type="dxa"/>
            <w:vMerge w:val="restart"/>
            <w:shd w:val="clear" w:color="auto" w:fill="FCCF60"/>
          </w:tcPr>
          <w:p w14:paraId="044F2014" w14:textId="6C693F26" w:rsidR="007D1BE4" w:rsidRDefault="007D1BE4" w:rsidP="007D1BE4">
            <w:pPr>
              <w:pStyle w:val="Default"/>
              <w:rPr>
                <w:rFonts w:cstheme="minorHAnsi"/>
                <w:b/>
                <w:bCs/>
                <w:sz w:val="16"/>
                <w:szCs w:val="16"/>
              </w:rPr>
            </w:pPr>
            <w:r w:rsidRPr="007D1BE4">
              <w:rPr>
                <w:rFonts w:cstheme="minorHAnsi"/>
                <w:b/>
                <w:bCs/>
                <w:sz w:val="16"/>
                <w:szCs w:val="16"/>
              </w:rPr>
              <w:t xml:space="preserve">Physical Development </w:t>
            </w:r>
          </w:p>
          <w:p w14:paraId="7A78617B" w14:textId="66C94497" w:rsidR="007D1BE4" w:rsidRDefault="007D1BE4" w:rsidP="007D1BE4">
            <w:pPr>
              <w:pStyle w:val="Default"/>
              <w:rPr>
                <w:rFonts w:cstheme="minorHAnsi"/>
                <w:b/>
                <w:bCs/>
                <w:sz w:val="16"/>
                <w:szCs w:val="16"/>
              </w:rPr>
            </w:pPr>
            <w:r>
              <w:rPr>
                <w:noProof/>
              </w:rPr>
              <w:drawing>
                <wp:inline distT="0" distB="0" distL="0" distR="0" wp14:anchorId="39DE564B" wp14:editId="4F09F97D">
                  <wp:extent cx="509614" cy="348343"/>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7915" cy="354017"/>
                          </a:xfrm>
                          <a:prstGeom prst="rect">
                            <a:avLst/>
                          </a:prstGeom>
                        </pic:spPr>
                      </pic:pic>
                    </a:graphicData>
                  </a:graphic>
                </wp:inline>
              </w:drawing>
            </w:r>
            <w:r>
              <w:rPr>
                <w:rFonts w:cstheme="minorHAnsi"/>
                <w:b/>
                <w:bCs/>
                <w:sz w:val="16"/>
                <w:szCs w:val="16"/>
              </w:rPr>
              <w:t xml:space="preserve">   </w:t>
            </w:r>
            <w:r>
              <w:rPr>
                <w:noProof/>
              </w:rPr>
              <w:drawing>
                <wp:inline distT="0" distB="0" distL="0" distR="0" wp14:anchorId="52595582" wp14:editId="7BC20022">
                  <wp:extent cx="472198" cy="348343"/>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4817" cy="350275"/>
                          </a:xfrm>
                          <a:prstGeom prst="rect">
                            <a:avLst/>
                          </a:prstGeom>
                        </pic:spPr>
                      </pic:pic>
                    </a:graphicData>
                  </a:graphic>
                </wp:inline>
              </w:drawing>
            </w:r>
          </w:p>
          <w:p w14:paraId="055FC89D" w14:textId="77777777" w:rsidR="007D1BE4" w:rsidRPr="007D1BE4" w:rsidRDefault="007D1BE4" w:rsidP="007D1BE4">
            <w:pPr>
              <w:pStyle w:val="Default"/>
              <w:rPr>
                <w:rFonts w:cstheme="minorHAnsi"/>
                <w:b/>
                <w:bCs/>
                <w:sz w:val="16"/>
                <w:szCs w:val="16"/>
              </w:rPr>
            </w:pPr>
          </w:p>
          <w:p w14:paraId="1E17905C" w14:textId="739EF779" w:rsidR="007D1BE4" w:rsidRPr="007D1BE4" w:rsidRDefault="007D1BE4" w:rsidP="007D1BE4">
            <w:pPr>
              <w:rPr>
                <w:rFonts w:ascii="Comic Sans MS" w:hAnsi="Comic Sans MS" w:cstheme="minorHAnsi"/>
                <w:b/>
                <w:bCs/>
                <w:sz w:val="16"/>
                <w:szCs w:val="16"/>
              </w:rPr>
            </w:pPr>
            <w:r w:rsidRPr="007D1BE4">
              <w:rPr>
                <w:rFonts w:ascii="Comic Sans MS" w:hAnsi="Comic Sans MS" w:cstheme="minorHAnsi"/>
                <w:sz w:val="16"/>
                <w:szCs w:val="16"/>
              </w:rPr>
              <w:t xml:space="preserve">Children improve their gross and fine motor skills daily by engaging in different Funky Fingers activities (threading, cutting, weaving, playdough), mark making, construction, drawing, writing, Dough Disco and </w:t>
            </w:r>
            <w:proofErr w:type="spellStart"/>
            <w:r w:rsidRPr="007D1BE4">
              <w:rPr>
                <w:rFonts w:ascii="Comic Sans MS" w:hAnsi="Comic Sans MS" w:cstheme="minorHAnsi"/>
                <w:sz w:val="16"/>
                <w:szCs w:val="16"/>
              </w:rPr>
              <w:t>IMoves</w:t>
            </w:r>
            <w:proofErr w:type="spellEnd"/>
            <w:r w:rsidRPr="007D1BE4">
              <w:rPr>
                <w:rFonts w:ascii="Comic Sans MS" w:hAnsi="Comic Sans MS" w:cstheme="minorHAnsi"/>
                <w:sz w:val="16"/>
                <w:szCs w:val="16"/>
              </w:rPr>
              <w:t xml:space="preserve">. See </w:t>
            </w:r>
            <w:proofErr w:type="spellStart"/>
            <w:r w:rsidRPr="007D1BE4">
              <w:rPr>
                <w:rFonts w:ascii="Comic Sans MS" w:hAnsi="Comic Sans MS" w:cstheme="minorHAnsi"/>
                <w:sz w:val="16"/>
                <w:szCs w:val="16"/>
              </w:rPr>
              <w:t>IMoves</w:t>
            </w:r>
            <w:proofErr w:type="spellEnd"/>
            <w:r w:rsidRPr="007D1BE4">
              <w:rPr>
                <w:rFonts w:ascii="Comic Sans MS" w:hAnsi="Comic Sans MS" w:cstheme="minorHAnsi"/>
                <w:sz w:val="16"/>
                <w:szCs w:val="16"/>
              </w:rPr>
              <w:t xml:space="preserve"> progression of skills. </w:t>
            </w:r>
          </w:p>
        </w:tc>
        <w:tc>
          <w:tcPr>
            <w:tcW w:w="1988" w:type="dxa"/>
          </w:tcPr>
          <w:p w14:paraId="3488D13F"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Gross Motor </w:t>
            </w:r>
          </w:p>
          <w:p w14:paraId="7FD03420" w14:textId="77777777" w:rsidR="007D1BE4" w:rsidRPr="007D1BE4" w:rsidRDefault="007D1BE4" w:rsidP="007D1BE4">
            <w:pPr>
              <w:pStyle w:val="Default"/>
              <w:rPr>
                <w:rFonts w:cstheme="minorHAnsi"/>
                <w:sz w:val="16"/>
                <w:szCs w:val="16"/>
              </w:rPr>
            </w:pPr>
            <w:r w:rsidRPr="007D1BE4">
              <w:rPr>
                <w:rFonts w:cstheme="minorHAnsi"/>
                <w:sz w:val="16"/>
                <w:szCs w:val="16"/>
              </w:rPr>
              <w:t xml:space="preserve">Children will learn to move safely in a space. </w:t>
            </w:r>
          </w:p>
          <w:p w14:paraId="716CB272"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Fine Motor </w:t>
            </w:r>
          </w:p>
          <w:p w14:paraId="0909CF4D" w14:textId="7206C54F" w:rsidR="007D1BE4" w:rsidRPr="007D1BE4" w:rsidRDefault="007D1BE4" w:rsidP="007D1BE4">
            <w:pPr>
              <w:rPr>
                <w:rFonts w:ascii="Comic Sans MS" w:hAnsi="Comic Sans MS" w:cstheme="minorHAnsi"/>
                <w:b/>
                <w:bCs/>
                <w:sz w:val="16"/>
                <w:szCs w:val="16"/>
              </w:rPr>
            </w:pPr>
            <w:r w:rsidRPr="007D1BE4">
              <w:rPr>
                <w:rFonts w:ascii="Comic Sans MS" w:hAnsi="Comic Sans MS" w:cstheme="minorHAnsi"/>
                <w:sz w:val="16"/>
                <w:szCs w:val="16"/>
              </w:rPr>
              <w:t xml:space="preserve">Children will begin to use a tripod grip when using mark making tools. </w:t>
            </w:r>
          </w:p>
        </w:tc>
        <w:tc>
          <w:tcPr>
            <w:tcW w:w="1988" w:type="dxa"/>
          </w:tcPr>
          <w:p w14:paraId="08CC5852"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Gross Motor </w:t>
            </w:r>
          </w:p>
          <w:p w14:paraId="2264F591" w14:textId="77777777" w:rsidR="007D1BE4" w:rsidRPr="007D1BE4" w:rsidRDefault="007D1BE4" w:rsidP="007D1BE4">
            <w:pPr>
              <w:pStyle w:val="Default"/>
              <w:rPr>
                <w:rFonts w:cstheme="minorHAnsi"/>
                <w:sz w:val="16"/>
                <w:szCs w:val="16"/>
              </w:rPr>
            </w:pPr>
            <w:r w:rsidRPr="007D1BE4">
              <w:rPr>
                <w:rFonts w:cstheme="minorHAnsi"/>
                <w:sz w:val="16"/>
                <w:szCs w:val="16"/>
              </w:rPr>
              <w:t xml:space="preserve">Children will explore different ways to travel using equipment. </w:t>
            </w:r>
          </w:p>
          <w:p w14:paraId="162D82DC"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Fine Motor </w:t>
            </w:r>
          </w:p>
          <w:p w14:paraId="58626116" w14:textId="6B01FAD3" w:rsidR="007D1BE4" w:rsidRPr="007D1BE4" w:rsidRDefault="007D1BE4" w:rsidP="007D1BE4">
            <w:pPr>
              <w:rPr>
                <w:rFonts w:ascii="Comic Sans MS" w:hAnsi="Comic Sans MS" w:cstheme="minorHAnsi"/>
                <w:b/>
                <w:bCs/>
                <w:sz w:val="16"/>
                <w:szCs w:val="16"/>
              </w:rPr>
            </w:pPr>
            <w:r w:rsidRPr="007D1BE4">
              <w:rPr>
                <w:rFonts w:ascii="Comic Sans MS" w:hAnsi="Comic Sans MS" w:cstheme="minorHAnsi"/>
                <w:sz w:val="16"/>
                <w:szCs w:val="16"/>
              </w:rPr>
              <w:t xml:space="preserve">Children will accurately draw lines, circles and shapes to draw pictures. </w:t>
            </w:r>
          </w:p>
        </w:tc>
        <w:tc>
          <w:tcPr>
            <w:tcW w:w="1990" w:type="dxa"/>
          </w:tcPr>
          <w:p w14:paraId="460066BD"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Gross Motor </w:t>
            </w:r>
          </w:p>
          <w:p w14:paraId="187244B1" w14:textId="77777777" w:rsidR="007D1BE4" w:rsidRPr="007D1BE4" w:rsidRDefault="007D1BE4" w:rsidP="007D1BE4">
            <w:pPr>
              <w:pStyle w:val="Default"/>
              <w:rPr>
                <w:rFonts w:cstheme="minorHAnsi"/>
                <w:sz w:val="16"/>
                <w:szCs w:val="16"/>
              </w:rPr>
            </w:pPr>
            <w:r w:rsidRPr="007D1BE4">
              <w:rPr>
                <w:rFonts w:cstheme="minorHAnsi"/>
                <w:sz w:val="16"/>
                <w:szCs w:val="16"/>
              </w:rPr>
              <w:t xml:space="preserve">Children will be able to control a ball in different ways. </w:t>
            </w:r>
          </w:p>
          <w:p w14:paraId="72C20095" w14:textId="77777777" w:rsidR="007D1BE4" w:rsidRPr="007D1BE4" w:rsidRDefault="007D1BE4" w:rsidP="007D1BE4">
            <w:pPr>
              <w:pStyle w:val="Default"/>
              <w:rPr>
                <w:rFonts w:cstheme="minorHAnsi"/>
                <w:sz w:val="16"/>
                <w:szCs w:val="16"/>
              </w:rPr>
            </w:pPr>
            <w:r w:rsidRPr="007D1BE4">
              <w:rPr>
                <w:rFonts w:cstheme="minorHAnsi"/>
                <w:sz w:val="16"/>
                <w:szCs w:val="16"/>
              </w:rPr>
              <w:t xml:space="preserve">Children will balance on a variety of equipment and climb. </w:t>
            </w:r>
          </w:p>
          <w:p w14:paraId="179D3C82"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Fine Motor </w:t>
            </w:r>
          </w:p>
          <w:p w14:paraId="513377F6" w14:textId="0626FBC1" w:rsidR="007D1BE4" w:rsidRPr="007D1BE4" w:rsidRDefault="007D1BE4" w:rsidP="007D1BE4">
            <w:pPr>
              <w:rPr>
                <w:rFonts w:ascii="Comic Sans MS" w:hAnsi="Comic Sans MS" w:cstheme="minorHAnsi"/>
                <w:b/>
                <w:bCs/>
                <w:sz w:val="16"/>
                <w:szCs w:val="16"/>
              </w:rPr>
            </w:pPr>
            <w:r w:rsidRPr="007D1BE4">
              <w:rPr>
                <w:rFonts w:ascii="Comic Sans MS" w:hAnsi="Comic Sans MS" w:cstheme="minorHAnsi"/>
                <w:sz w:val="16"/>
                <w:szCs w:val="16"/>
              </w:rPr>
              <w:t xml:space="preserve">Children will handle scissors, pencil and glue effectively. </w:t>
            </w:r>
          </w:p>
        </w:tc>
        <w:tc>
          <w:tcPr>
            <w:tcW w:w="1988" w:type="dxa"/>
          </w:tcPr>
          <w:p w14:paraId="2094DB41"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Gross Motor </w:t>
            </w:r>
          </w:p>
          <w:p w14:paraId="09AC12AD" w14:textId="77777777" w:rsidR="007D1BE4" w:rsidRPr="007D1BE4" w:rsidRDefault="007D1BE4" w:rsidP="007D1BE4">
            <w:pPr>
              <w:pStyle w:val="Default"/>
              <w:rPr>
                <w:rFonts w:cstheme="minorHAnsi"/>
                <w:sz w:val="16"/>
                <w:szCs w:val="16"/>
              </w:rPr>
            </w:pPr>
            <w:r w:rsidRPr="007D1BE4">
              <w:rPr>
                <w:rFonts w:cstheme="minorHAnsi"/>
                <w:sz w:val="16"/>
                <w:szCs w:val="16"/>
              </w:rPr>
              <w:t xml:space="preserve">Children will jump and land safely from a height. </w:t>
            </w:r>
          </w:p>
          <w:p w14:paraId="295523F5"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Fine Motor </w:t>
            </w:r>
          </w:p>
          <w:p w14:paraId="3E8DF295" w14:textId="42512ED1" w:rsidR="007D1BE4" w:rsidRPr="007D1BE4" w:rsidRDefault="007D1BE4" w:rsidP="007D1BE4">
            <w:pPr>
              <w:rPr>
                <w:rFonts w:ascii="Comic Sans MS" w:hAnsi="Comic Sans MS" w:cstheme="minorHAnsi"/>
                <w:b/>
                <w:bCs/>
                <w:sz w:val="16"/>
                <w:szCs w:val="16"/>
              </w:rPr>
            </w:pPr>
            <w:r w:rsidRPr="007D1BE4">
              <w:rPr>
                <w:rFonts w:ascii="Comic Sans MS" w:hAnsi="Comic Sans MS" w:cstheme="minorHAnsi"/>
                <w:sz w:val="16"/>
                <w:szCs w:val="16"/>
              </w:rPr>
              <w:t xml:space="preserve">Children will use cutlery appropriately. </w:t>
            </w:r>
          </w:p>
        </w:tc>
        <w:tc>
          <w:tcPr>
            <w:tcW w:w="1990" w:type="dxa"/>
          </w:tcPr>
          <w:p w14:paraId="3F7DE656"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Gross Motor </w:t>
            </w:r>
          </w:p>
          <w:p w14:paraId="5BFA45FC" w14:textId="77777777" w:rsidR="007D1BE4" w:rsidRPr="007D1BE4" w:rsidRDefault="007D1BE4" w:rsidP="007D1BE4">
            <w:pPr>
              <w:pStyle w:val="Default"/>
              <w:rPr>
                <w:rFonts w:cstheme="minorHAnsi"/>
                <w:sz w:val="16"/>
                <w:szCs w:val="16"/>
              </w:rPr>
            </w:pPr>
            <w:r w:rsidRPr="007D1BE4">
              <w:rPr>
                <w:rFonts w:cstheme="minorHAnsi"/>
                <w:sz w:val="16"/>
                <w:szCs w:val="16"/>
              </w:rPr>
              <w:t xml:space="preserve">Children will move safely with confidence and imagination, communicating ideas through movement. </w:t>
            </w:r>
          </w:p>
          <w:p w14:paraId="2B5BBF19"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Fine Motor </w:t>
            </w:r>
          </w:p>
          <w:p w14:paraId="66A00C47" w14:textId="79BEE0CB" w:rsidR="007D1BE4" w:rsidRPr="007D1BE4" w:rsidRDefault="007D1BE4" w:rsidP="007D1BE4">
            <w:pPr>
              <w:rPr>
                <w:rFonts w:ascii="Comic Sans MS" w:hAnsi="Comic Sans MS" w:cstheme="minorHAnsi"/>
                <w:b/>
                <w:bCs/>
                <w:sz w:val="16"/>
                <w:szCs w:val="16"/>
              </w:rPr>
            </w:pPr>
            <w:r w:rsidRPr="007D1BE4">
              <w:rPr>
                <w:rFonts w:ascii="Comic Sans MS" w:hAnsi="Comic Sans MS" w:cstheme="minorHAnsi"/>
                <w:sz w:val="16"/>
                <w:szCs w:val="16"/>
              </w:rPr>
              <w:t xml:space="preserve">Children will hold scissors correctly and cut out small shapes. </w:t>
            </w:r>
          </w:p>
        </w:tc>
        <w:tc>
          <w:tcPr>
            <w:tcW w:w="1988" w:type="dxa"/>
          </w:tcPr>
          <w:p w14:paraId="2AC2CD39"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Gross Motor </w:t>
            </w:r>
          </w:p>
          <w:p w14:paraId="0E47D8C1" w14:textId="77777777" w:rsidR="007D1BE4" w:rsidRPr="007D1BE4" w:rsidRDefault="007D1BE4" w:rsidP="007D1BE4">
            <w:pPr>
              <w:pStyle w:val="Default"/>
              <w:rPr>
                <w:rFonts w:cstheme="minorHAnsi"/>
                <w:sz w:val="16"/>
                <w:szCs w:val="16"/>
              </w:rPr>
            </w:pPr>
            <w:r w:rsidRPr="007D1BE4">
              <w:rPr>
                <w:rFonts w:cstheme="minorHAnsi"/>
                <w:sz w:val="16"/>
                <w:szCs w:val="16"/>
              </w:rPr>
              <w:t xml:space="preserve">Children will be able to play by the rules and develop co-ordination. </w:t>
            </w:r>
          </w:p>
          <w:p w14:paraId="75531DCE" w14:textId="77777777" w:rsidR="007D1BE4" w:rsidRPr="007D1BE4" w:rsidRDefault="007D1BE4" w:rsidP="007D1BE4">
            <w:pPr>
              <w:pStyle w:val="Default"/>
              <w:rPr>
                <w:rFonts w:cstheme="minorHAnsi"/>
                <w:sz w:val="16"/>
                <w:szCs w:val="16"/>
              </w:rPr>
            </w:pPr>
            <w:r w:rsidRPr="007D1BE4">
              <w:rPr>
                <w:rFonts w:cstheme="minorHAnsi"/>
                <w:b/>
                <w:bCs/>
                <w:i/>
                <w:iCs/>
                <w:sz w:val="16"/>
                <w:szCs w:val="16"/>
              </w:rPr>
              <w:t xml:space="preserve">Fine Motor </w:t>
            </w:r>
          </w:p>
          <w:p w14:paraId="2503EAF1" w14:textId="10AB62CC" w:rsidR="007D1BE4" w:rsidRPr="007D1BE4" w:rsidRDefault="007D1BE4" w:rsidP="007D1BE4">
            <w:pPr>
              <w:rPr>
                <w:rFonts w:ascii="Comic Sans MS" w:hAnsi="Comic Sans MS" w:cstheme="minorHAnsi"/>
                <w:b/>
                <w:bCs/>
                <w:sz w:val="16"/>
                <w:szCs w:val="16"/>
              </w:rPr>
            </w:pPr>
            <w:r w:rsidRPr="007D1BE4">
              <w:rPr>
                <w:rFonts w:ascii="Comic Sans MS" w:hAnsi="Comic Sans MS" w:cstheme="minorHAnsi"/>
                <w:sz w:val="16"/>
                <w:szCs w:val="16"/>
              </w:rPr>
              <w:t xml:space="preserve">Children will form letters correctly using a tripod grip. </w:t>
            </w:r>
          </w:p>
        </w:tc>
      </w:tr>
      <w:tr w:rsidR="007D1BE4" w14:paraId="4A04AF6C" w14:textId="77777777" w:rsidTr="009A3FB1">
        <w:tc>
          <w:tcPr>
            <w:tcW w:w="2016" w:type="dxa"/>
            <w:vMerge/>
            <w:shd w:val="clear" w:color="auto" w:fill="FCCF60"/>
          </w:tcPr>
          <w:p w14:paraId="1D22CB83" w14:textId="77777777" w:rsidR="007D1BE4" w:rsidRDefault="007D1BE4" w:rsidP="007D1BE4">
            <w:pPr>
              <w:jc w:val="center"/>
              <w:rPr>
                <w:b/>
                <w:bCs/>
              </w:rPr>
            </w:pPr>
          </w:p>
        </w:tc>
        <w:tc>
          <w:tcPr>
            <w:tcW w:w="11932" w:type="dxa"/>
            <w:gridSpan w:val="6"/>
            <w:shd w:val="clear" w:color="auto" w:fill="FCCF60"/>
          </w:tcPr>
          <w:p w14:paraId="15E8BF9A" w14:textId="77777777" w:rsidR="007D1BE4" w:rsidRPr="007D1BE4" w:rsidRDefault="007D1BE4" w:rsidP="007D1BE4">
            <w:pPr>
              <w:pStyle w:val="Default"/>
              <w:rPr>
                <w:sz w:val="16"/>
                <w:szCs w:val="16"/>
              </w:rPr>
            </w:pPr>
            <w:proofErr w:type="spellStart"/>
            <w:proofErr w:type="gramStart"/>
            <w:r w:rsidRPr="007D1BE4">
              <w:rPr>
                <w:b/>
                <w:bCs/>
                <w:sz w:val="16"/>
                <w:szCs w:val="16"/>
              </w:rPr>
              <w:t>ELG:Gross</w:t>
            </w:r>
            <w:proofErr w:type="spellEnd"/>
            <w:proofErr w:type="gramEnd"/>
            <w:r w:rsidRPr="007D1BE4">
              <w:rPr>
                <w:b/>
                <w:bCs/>
                <w:sz w:val="16"/>
                <w:szCs w:val="16"/>
              </w:rPr>
              <w:t xml:space="preserve"> Motor: </w:t>
            </w:r>
            <w:r w:rsidRPr="007D1BE4">
              <w:rPr>
                <w:sz w:val="16"/>
                <w:szCs w:val="16"/>
              </w:rPr>
              <w:t xml:space="preserve">Negotiate space and obstacles safely, with consideration for themselves and others. -Demonstrate strength, balance and coordination when playing. -Move energetically, such as running, jumping, dancing, hopping, skipping and climbing. </w:t>
            </w:r>
          </w:p>
          <w:p w14:paraId="4E55BB71" w14:textId="1D0B30B8" w:rsidR="007D1BE4" w:rsidRDefault="007D1BE4" w:rsidP="007D1BE4">
            <w:pPr>
              <w:rPr>
                <w:b/>
                <w:bCs/>
              </w:rPr>
            </w:pPr>
            <w:proofErr w:type="spellStart"/>
            <w:proofErr w:type="gramStart"/>
            <w:r w:rsidRPr="007D1BE4">
              <w:rPr>
                <w:rFonts w:ascii="Comic Sans MS" w:hAnsi="Comic Sans MS"/>
                <w:b/>
                <w:bCs/>
                <w:sz w:val="16"/>
                <w:szCs w:val="16"/>
              </w:rPr>
              <w:t>ELG:Fine</w:t>
            </w:r>
            <w:proofErr w:type="spellEnd"/>
            <w:proofErr w:type="gramEnd"/>
            <w:r w:rsidRPr="007D1BE4">
              <w:rPr>
                <w:rFonts w:ascii="Comic Sans MS" w:hAnsi="Comic Sans MS"/>
                <w:b/>
                <w:bCs/>
                <w:sz w:val="16"/>
                <w:szCs w:val="16"/>
              </w:rPr>
              <w:t xml:space="preserve"> Motor: </w:t>
            </w:r>
            <w:r w:rsidRPr="007D1BE4">
              <w:rPr>
                <w:rFonts w:ascii="Comic Sans MS" w:hAnsi="Comic Sans MS"/>
                <w:sz w:val="16"/>
                <w:szCs w:val="16"/>
              </w:rPr>
              <w:t>Hold a pencil effectively in preparation for fluent writing – using the tripod grip in almost all cases; - Use a range of small tools, including scissors, paint brushes and cutlery; - Begin to show accuracy and care when drawing.</w:t>
            </w:r>
          </w:p>
        </w:tc>
      </w:tr>
      <w:tr w:rsidR="009A3FB1" w14:paraId="3237000D" w14:textId="77777777" w:rsidTr="009A3FB1">
        <w:tc>
          <w:tcPr>
            <w:tcW w:w="2016" w:type="dxa"/>
            <w:shd w:val="clear" w:color="auto" w:fill="D0CECE" w:themeFill="background2" w:themeFillShade="E6"/>
          </w:tcPr>
          <w:p w14:paraId="1AD7F9BE" w14:textId="7026B811" w:rsidR="000174B1" w:rsidRDefault="000174B1" w:rsidP="000174B1">
            <w:pPr>
              <w:pStyle w:val="Default"/>
              <w:rPr>
                <w:b/>
                <w:bCs/>
                <w:sz w:val="16"/>
                <w:szCs w:val="16"/>
              </w:rPr>
            </w:pPr>
            <w:r w:rsidRPr="000174B1">
              <w:rPr>
                <w:b/>
                <w:bCs/>
                <w:sz w:val="16"/>
                <w:szCs w:val="16"/>
              </w:rPr>
              <w:lastRenderedPageBreak/>
              <w:t xml:space="preserve">Literacy </w:t>
            </w:r>
          </w:p>
          <w:p w14:paraId="1870594B" w14:textId="37173B9D" w:rsidR="000174B1" w:rsidRDefault="000174B1" w:rsidP="000174B1">
            <w:pPr>
              <w:pStyle w:val="Default"/>
              <w:rPr>
                <w:sz w:val="16"/>
                <w:szCs w:val="16"/>
              </w:rPr>
            </w:pPr>
            <w:r>
              <w:rPr>
                <w:noProof/>
              </w:rPr>
              <w:drawing>
                <wp:inline distT="0" distB="0" distL="0" distR="0" wp14:anchorId="7B7F9058" wp14:editId="30E40818">
                  <wp:extent cx="473529" cy="424543"/>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4831" cy="425711"/>
                          </a:xfrm>
                          <a:prstGeom prst="rect">
                            <a:avLst/>
                          </a:prstGeom>
                        </pic:spPr>
                      </pic:pic>
                    </a:graphicData>
                  </a:graphic>
                </wp:inline>
              </w:drawing>
            </w:r>
            <w:r>
              <w:rPr>
                <w:sz w:val="16"/>
                <w:szCs w:val="16"/>
              </w:rPr>
              <w:t xml:space="preserve"> </w:t>
            </w:r>
            <w:r>
              <w:rPr>
                <w:noProof/>
              </w:rPr>
              <w:drawing>
                <wp:inline distT="0" distB="0" distL="0" distR="0" wp14:anchorId="276ECEF8" wp14:editId="6106CF24">
                  <wp:extent cx="571500" cy="485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1500" cy="485775"/>
                          </a:xfrm>
                          <a:prstGeom prst="rect">
                            <a:avLst/>
                          </a:prstGeom>
                        </pic:spPr>
                      </pic:pic>
                    </a:graphicData>
                  </a:graphic>
                </wp:inline>
              </w:drawing>
            </w:r>
          </w:p>
          <w:p w14:paraId="1156C709" w14:textId="13B3DF09" w:rsidR="000174B1" w:rsidRDefault="000174B1" w:rsidP="000174B1">
            <w:pPr>
              <w:pStyle w:val="Default"/>
              <w:rPr>
                <w:sz w:val="16"/>
                <w:szCs w:val="16"/>
              </w:rPr>
            </w:pPr>
          </w:p>
          <w:p w14:paraId="7680106B" w14:textId="2A02C2E5" w:rsidR="000174B1" w:rsidRDefault="000174B1" w:rsidP="000174B1">
            <w:pPr>
              <w:pStyle w:val="Default"/>
              <w:rPr>
                <w:sz w:val="16"/>
                <w:szCs w:val="16"/>
              </w:rPr>
            </w:pPr>
          </w:p>
          <w:p w14:paraId="46FBA5EE" w14:textId="08A8BCE4" w:rsidR="000174B1" w:rsidRDefault="000174B1" w:rsidP="000174B1">
            <w:pPr>
              <w:pStyle w:val="Default"/>
              <w:rPr>
                <w:sz w:val="16"/>
                <w:szCs w:val="16"/>
              </w:rPr>
            </w:pPr>
            <w:r>
              <w:rPr>
                <w:noProof/>
              </w:rPr>
              <w:drawing>
                <wp:inline distT="0" distB="0" distL="0" distR="0" wp14:anchorId="02E9890D" wp14:editId="543B7949">
                  <wp:extent cx="1038225" cy="371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38225" cy="371475"/>
                          </a:xfrm>
                          <a:prstGeom prst="rect">
                            <a:avLst/>
                          </a:prstGeom>
                        </pic:spPr>
                      </pic:pic>
                    </a:graphicData>
                  </a:graphic>
                </wp:inline>
              </w:drawing>
            </w:r>
          </w:p>
          <w:p w14:paraId="4C63395D" w14:textId="77777777" w:rsidR="000174B1" w:rsidRPr="000174B1" w:rsidRDefault="000174B1" w:rsidP="000174B1">
            <w:pPr>
              <w:pStyle w:val="Default"/>
              <w:rPr>
                <w:sz w:val="16"/>
                <w:szCs w:val="16"/>
              </w:rPr>
            </w:pPr>
          </w:p>
          <w:p w14:paraId="3F6D5BA9" w14:textId="6A94A95D" w:rsidR="000174B1" w:rsidRPr="000174B1" w:rsidRDefault="000174B1" w:rsidP="000174B1">
            <w:pPr>
              <w:rPr>
                <w:rFonts w:ascii="Comic Sans MS" w:hAnsi="Comic Sans MS"/>
                <w:b/>
                <w:bCs/>
                <w:sz w:val="16"/>
                <w:szCs w:val="16"/>
              </w:rPr>
            </w:pPr>
            <w:r w:rsidRPr="000174B1">
              <w:rPr>
                <w:rFonts w:ascii="Comic Sans MS" w:hAnsi="Comic Sans MS"/>
                <w:sz w:val="16"/>
                <w:szCs w:val="16"/>
              </w:rPr>
              <w:t xml:space="preserve">We follow the RWI scheme </w:t>
            </w:r>
          </w:p>
        </w:tc>
        <w:tc>
          <w:tcPr>
            <w:tcW w:w="1988" w:type="dxa"/>
          </w:tcPr>
          <w:p w14:paraId="64324F97" w14:textId="77777777" w:rsidR="000174B1" w:rsidRPr="000174B1" w:rsidRDefault="000174B1" w:rsidP="000174B1">
            <w:pPr>
              <w:pStyle w:val="Default"/>
              <w:rPr>
                <w:sz w:val="16"/>
                <w:szCs w:val="16"/>
              </w:rPr>
            </w:pPr>
            <w:r w:rsidRPr="000174B1">
              <w:rPr>
                <w:b/>
                <w:bCs/>
                <w:i/>
                <w:iCs/>
                <w:sz w:val="16"/>
                <w:szCs w:val="16"/>
              </w:rPr>
              <w:t xml:space="preserve">Comprehension </w:t>
            </w:r>
          </w:p>
          <w:p w14:paraId="792448E4" w14:textId="77777777" w:rsidR="000174B1" w:rsidRPr="000174B1" w:rsidRDefault="000174B1" w:rsidP="000174B1">
            <w:pPr>
              <w:pStyle w:val="Default"/>
              <w:rPr>
                <w:sz w:val="16"/>
                <w:szCs w:val="16"/>
              </w:rPr>
            </w:pPr>
            <w:r w:rsidRPr="000174B1">
              <w:rPr>
                <w:sz w:val="16"/>
                <w:szCs w:val="16"/>
              </w:rPr>
              <w:t xml:space="preserve">Children will independently look at a book, hold it the correct way and turn pages. </w:t>
            </w:r>
          </w:p>
          <w:p w14:paraId="000D4865" w14:textId="77777777" w:rsidR="000174B1" w:rsidRPr="000174B1" w:rsidRDefault="000174B1" w:rsidP="000174B1">
            <w:pPr>
              <w:pStyle w:val="Default"/>
              <w:rPr>
                <w:sz w:val="16"/>
                <w:szCs w:val="16"/>
              </w:rPr>
            </w:pPr>
            <w:r w:rsidRPr="000174B1">
              <w:rPr>
                <w:b/>
                <w:bCs/>
                <w:i/>
                <w:iCs/>
                <w:sz w:val="16"/>
                <w:szCs w:val="16"/>
              </w:rPr>
              <w:t xml:space="preserve">Word Reading </w:t>
            </w:r>
          </w:p>
          <w:p w14:paraId="189EFE05" w14:textId="77777777" w:rsidR="000174B1" w:rsidRPr="000174B1" w:rsidRDefault="000174B1" w:rsidP="000174B1">
            <w:pPr>
              <w:pStyle w:val="Default"/>
              <w:rPr>
                <w:sz w:val="16"/>
                <w:szCs w:val="16"/>
              </w:rPr>
            </w:pPr>
            <w:r w:rsidRPr="000174B1">
              <w:rPr>
                <w:sz w:val="16"/>
                <w:szCs w:val="16"/>
              </w:rPr>
              <w:t xml:space="preserve">See RWI progression of skills. </w:t>
            </w:r>
          </w:p>
          <w:p w14:paraId="2683C98E" w14:textId="77777777" w:rsidR="000174B1" w:rsidRPr="000174B1" w:rsidRDefault="000174B1" w:rsidP="000174B1">
            <w:pPr>
              <w:pStyle w:val="Default"/>
              <w:rPr>
                <w:sz w:val="16"/>
                <w:szCs w:val="16"/>
              </w:rPr>
            </w:pPr>
            <w:r w:rsidRPr="000174B1">
              <w:rPr>
                <w:b/>
                <w:bCs/>
                <w:i/>
                <w:iCs/>
                <w:sz w:val="16"/>
                <w:szCs w:val="16"/>
              </w:rPr>
              <w:t xml:space="preserve">Writing </w:t>
            </w:r>
          </w:p>
          <w:p w14:paraId="28D81583" w14:textId="77777777" w:rsidR="000174B1" w:rsidRPr="000174B1" w:rsidRDefault="000174B1" w:rsidP="000174B1">
            <w:pPr>
              <w:pStyle w:val="Default"/>
              <w:rPr>
                <w:sz w:val="16"/>
                <w:szCs w:val="16"/>
              </w:rPr>
            </w:pPr>
            <w:r w:rsidRPr="000174B1">
              <w:rPr>
                <w:sz w:val="16"/>
                <w:szCs w:val="16"/>
              </w:rPr>
              <w:t xml:space="preserve">Children will give meanings to the marks they make. </w:t>
            </w:r>
          </w:p>
          <w:p w14:paraId="61623D48" w14:textId="04BE0A73" w:rsidR="000174B1" w:rsidRPr="000174B1" w:rsidRDefault="000174B1" w:rsidP="000174B1">
            <w:pPr>
              <w:rPr>
                <w:rFonts w:ascii="Comic Sans MS" w:hAnsi="Comic Sans MS"/>
                <w:b/>
                <w:bCs/>
                <w:sz w:val="16"/>
                <w:szCs w:val="16"/>
              </w:rPr>
            </w:pPr>
            <w:r w:rsidRPr="000174B1">
              <w:rPr>
                <w:rFonts w:ascii="Comic Sans MS" w:hAnsi="Comic Sans MS"/>
                <w:sz w:val="16"/>
                <w:szCs w:val="16"/>
              </w:rPr>
              <w:t xml:space="preserve">Children will copy their name. </w:t>
            </w:r>
          </w:p>
        </w:tc>
        <w:tc>
          <w:tcPr>
            <w:tcW w:w="1988" w:type="dxa"/>
          </w:tcPr>
          <w:p w14:paraId="09A398AD" w14:textId="77777777" w:rsidR="000174B1" w:rsidRPr="000174B1" w:rsidRDefault="000174B1" w:rsidP="000174B1">
            <w:pPr>
              <w:pStyle w:val="Default"/>
              <w:rPr>
                <w:sz w:val="16"/>
                <w:szCs w:val="16"/>
              </w:rPr>
            </w:pPr>
            <w:r w:rsidRPr="000174B1">
              <w:rPr>
                <w:b/>
                <w:bCs/>
                <w:i/>
                <w:iCs/>
                <w:sz w:val="16"/>
                <w:szCs w:val="16"/>
              </w:rPr>
              <w:t xml:space="preserve">Comprehension </w:t>
            </w:r>
          </w:p>
          <w:p w14:paraId="6424CF7B" w14:textId="77777777" w:rsidR="000174B1" w:rsidRPr="000174B1" w:rsidRDefault="000174B1" w:rsidP="000174B1">
            <w:pPr>
              <w:pStyle w:val="Default"/>
              <w:rPr>
                <w:sz w:val="16"/>
                <w:szCs w:val="16"/>
              </w:rPr>
            </w:pPr>
            <w:r w:rsidRPr="000174B1">
              <w:rPr>
                <w:sz w:val="16"/>
                <w:szCs w:val="16"/>
              </w:rPr>
              <w:t xml:space="preserve">Children will engage and enjoy an increasing range of books. </w:t>
            </w:r>
          </w:p>
          <w:p w14:paraId="73388915" w14:textId="77777777" w:rsidR="000174B1" w:rsidRPr="000174B1" w:rsidRDefault="000174B1" w:rsidP="000174B1">
            <w:pPr>
              <w:pStyle w:val="Default"/>
              <w:rPr>
                <w:sz w:val="16"/>
                <w:szCs w:val="16"/>
              </w:rPr>
            </w:pPr>
            <w:r w:rsidRPr="000174B1">
              <w:rPr>
                <w:b/>
                <w:bCs/>
                <w:i/>
                <w:iCs/>
                <w:sz w:val="16"/>
                <w:szCs w:val="16"/>
              </w:rPr>
              <w:t xml:space="preserve">Word Reading </w:t>
            </w:r>
          </w:p>
          <w:p w14:paraId="5AEFDDF1" w14:textId="77777777" w:rsidR="000174B1" w:rsidRPr="000174B1" w:rsidRDefault="000174B1" w:rsidP="000174B1">
            <w:pPr>
              <w:pStyle w:val="Default"/>
              <w:rPr>
                <w:sz w:val="16"/>
                <w:szCs w:val="16"/>
              </w:rPr>
            </w:pPr>
            <w:r w:rsidRPr="000174B1">
              <w:rPr>
                <w:sz w:val="16"/>
                <w:szCs w:val="16"/>
              </w:rPr>
              <w:t xml:space="preserve">See RWI progression of skills. </w:t>
            </w:r>
          </w:p>
          <w:p w14:paraId="3F22555F" w14:textId="77777777" w:rsidR="000174B1" w:rsidRPr="000174B1" w:rsidRDefault="000174B1" w:rsidP="000174B1">
            <w:pPr>
              <w:pStyle w:val="Default"/>
              <w:rPr>
                <w:sz w:val="16"/>
                <w:szCs w:val="16"/>
              </w:rPr>
            </w:pPr>
            <w:r w:rsidRPr="000174B1">
              <w:rPr>
                <w:b/>
                <w:bCs/>
                <w:i/>
                <w:iCs/>
                <w:sz w:val="16"/>
                <w:szCs w:val="16"/>
              </w:rPr>
              <w:t xml:space="preserve">Writing </w:t>
            </w:r>
          </w:p>
          <w:p w14:paraId="10D5D9A9" w14:textId="2331E9CA" w:rsidR="000174B1" w:rsidRPr="000174B1" w:rsidRDefault="000174B1" w:rsidP="000174B1">
            <w:pPr>
              <w:rPr>
                <w:rFonts w:ascii="Comic Sans MS" w:hAnsi="Comic Sans MS"/>
                <w:b/>
                <w:bCs/>
                <w:sz w:val="16"/>
                <w:szCs w:val="16"/>
              </w:rPr>
            </w:pPr>
            <w:r w:rsidRPr="000174B1">
              <w:rPr>
                <w:rFonts w:ascii="Comic Sans MS" w:hAnsi="Comic Sans MS"/>
                <w:sz w:val="16"/>
                <w:szCs w:val="16"/>
              </w:rPr>
              <w:t xml:space="preserve">Children will form letters correctly. </w:t>
            </w:r>
          </w:p>
        </w:tc>
        <w:tc>
          <w:tcPr>
            <w:tcW w:w="1990" w:type="dxa"/>
          </w:tcPr>
          <w:p w14:paraId="4CE2C0C6" w14:textId="77777777" w:rsidR="000174B1" w:rsidRPr="000174B1" w:rsidRDefault="000174B1" w:rsidP="000174B1">
            <w:pPr>
              <w:pStyle w:val="Default"/>
              <w:rPr>
                <w:sz w:val="16"/>
                <w:szCs w:val="16"/>
              </w:rPr>
            </w:pPr>
            <w:r w:rsidRPr="000174B1">
              <w:rPr>
                <w:b/>
                <w:bCs/>
                <w:i/>
                <w:iCs/>
                <w:sz w:val="16"/>
                <w:szCs w:val="16"/>
              </w:rPr>
              <w:t xml:space="preserve">Comprehension </w:t>
            </w:r>
          </w:p>
          <w:p w14:paraId="320A5654" w14:textId="77777777" w:rsidR="000174B1" w:rsidRPr="000174B1" w:rsidRDefault="000174B1" w:rsidP="000174B1">
            <w:pPr>
              <w:pStyle w:val="Default"/>
              <w:rPr>
                <w:sz w:val="16"/>
                <w:szCs w:val="16"/>
              </w:rPr>
            </w:pPr>
            <w:r w:rsidRPr="000174B1">
              <w:rPr>
                <w:sz w:val="16"/>
                <w:szCs w:val="16"/>
              </w:rPr>
              <w:t xml:space="preserve">Children will act out stories using recently introduced vocabulary. </w:t>
            </w:r>
          </w:p>
          <w:p w14:paraId="519EABA8" w14:textId="77777777" w:rsidR="000174B1" w:rsidRPr="000174B1" w:rsidRDefault="000174B1" w:rsidP="000174B1">
            <w:pPr>
              <w:pStyle w:val="Default"/>
              <w:rPr>
                <w:sz w:val="16"/>
                <w:szCs w:val="16"/>
              </w:rPr>
            </w:pPr>
            <w:r w:rsidRPr="000174B1">
              <w:rPr>
                <w:b/>
                <w:bCs/>
                <w:i/>
                <w:iCs/>
                <w:sz w:val="16"/>
                <w:szCs w:val="16"/>
              </w:rPr>
              <w:t xml:space="preserve">Word Reading </w:t>
            </w:r>
          </w:p>
          <w:p w14:paraId="4F2C2F63" w14:textId="77777777" w:rsidR="000174B1" w:rsidRPr="000174B1" w:rsidRDefault="000174B1" w:rsidP="000174B1">
            <w:pPr>
              <w:pStyle w:val="Default"/>
              <w:rPr>
                <w:sz w:val="16"/>
                <w:szCs w:val="16"/>
              </w:rPr>
            </w:pPr>
            <w:r w:rsidRPr="000174B1">
              <w:rPr>
                <w:sz w:val="16"/>
                <w:szCs w:val="16"/>
              </w:rPr>
              <w:t xml:space="preserve">See RWI progression of skills. </w:t>
            </w:r>
          </w:p>
          <w:p w14:paraId="6D22BD42" w14:textId="77777777" w:rsidR="000174B1" w:rsidRPr="000174B1" w:rsidRDefault="000174B1" w:rsidP="000174B1">
            <w:pPr>
              <w:pStyle w:val="Default"/>
              <w:rPr>
                <w:sz w:val="16"/>
                <w:szCs w:val="16"/>
              </w:rPr>
            </w:pPr>
            <w:r w:rsidRPr="000174B1">
              <w:rPr>
                <w:b/>
                <w:bCs/>
                <w:i/>
                <w:iCs/>
                <w:sz w:val="16"/>
                <w:szCs w:val="16"/>
              </w:rPr>
              <w:t xml:space="preserve">Writing </w:t>
            </w:r>
          </w:p>
          <w:p w14:paraId="770BEE73" w14:textId="68C37413" w:rsidR="000174B1" w:rsidRPr="000174B1" w:rsidRDefault="000174B1" w:rsidP="000174B1">
            <w:pPr>
              <w:rPr>
                <w:rFonts w:ascii="Comic Sans MS" w:hAnsi="Comic Sans MS"/>
                <w:b/>
                <w:bCs/>
                <w:sz w:val="16"/>
                <w:szCs w:val="16"/>
              </w:rPr>
            </w:pPr>
            <w:r w:rsidRPr="000174B1">
              <w:rPr>
                <w:rFonts w:ascii="Comic Sans MS" w:hAnsi="Comic Sans MS"/>
                <w:sz w:val="16"/>
                <w:szCs w:val="16"/>
              </w:rPr>
              <w:t xml:space="preserve">Children will write words representing the sounds with a </w:t>
            </w:r>
            <w:proofErr w:type="gramStart"/>
            <w:r w:rsidRPr="000174B1">
              <w:rPr>
                <w:rFonts w:ascii="Comic Sans MS" w:hAnsi="Comic Sans MS"/>
                <w:sz w:val="16"/>
                <w:szCs w:val="16"/>
              </w:rPr>
              <w:t>letter/letters</w:t>
            </w:r>
            <w:proofErr w:type="gramEnd"/>
            <w:r w:rsidRPr="000174B1">
              <w:rPr>
                <w:rFonts w:ascii="Comic Sans MS" w:hAnsi="Comic Sans MS"/>
                <w:sz w:val="16"/>
                <w:szCs w:val="16"/>
              </w:rPr>
              <w:t xml:space="preserve">. </w:t>
            </w:r>
          </w:p>
        </w:tc>
        <w:tc>
          <w:tcPr>
            <w:tcW w:w="1988" w:type="dxa"/>
          </w:tcPr>
          <w:p w14:paraId="2D48FAB5" w14:textId="77777777" w:rsidR="000174B1" w:rsidRPr="000174B1" w:rsidRDefault="000174B1" w:rsidP="000174B1">
            <w:pPr>
              <w:pStyle w:val="Default"/>
              <w:rPr>
                <w:sz w:val="16"/>
                <w:szCs w:val="16"/>
              </w:rPr>
            </w:pPr>
            <w:r w:rsidRPr="000174B1">
              <w:rPr>
                <w:b/>
                <w:bCs/>
                <w:i/>
                <w:iCs/>
                <w:sz w:val="16"/>
                <w:szCs w:val="16"/>
              </w:rPr>
              <w:t xml:space="preserve">Comprehension </w:t>
            </w:r>
          </w:p>
          <w:p w14:paraId="63C6CA9E" w14:textId="77777777" w:rsidR="000174B1" w:rsidRPr="000174B1" w:rsidRDefault="000174B1" w:rsidP="000174B1">
            <w:pPr>
              <w:pStyle w:val="Default"/>
              <w:rPr>
                <w:sz w:val="16"/>
                <w:szCs w:val="16"/>
              </w:rPr>
            </w:pPr>
            <w:r w:rsidRPr="000174B1">
              <w:rPr>
                <w:sz w:val="16"/>
                <w:szCs w:val="16"/>
              </w:rPr>
              <w:t xml:space="preserve">Children will be able to talk about the characters in the books they are reading. </w:t>
            </w:r>
          </w:p>
          <w:p w14:paraId="5C57F992" w14:textId="77777777" w:rsidR="000174B1" w:rsidRPr="000174B1" w:rsidRDefault="000174B1" w:rsidP="000174B1">
            <w:pPr>
              <w:pStyle w:val="Default"/>
              <w:rPr>
                <w:sz w:val="16"/>
                <w:szCs w:val="16"/>
              </w:rPr>
            </w:pPr>
            <w:r w:rsidRPr="000174B1">
              <w:rPr>
                <w:b/>
                <w:bCs/>
                <w:i/>
                <w:iCs/>
                <w:sz w:val="16"/>
                <w:szCs w:val="16"/>
              </w:rPr>
              <w:t xml:space="preserve">Word Reading </w:t>
            </w:r>
          </w:p>
          <w:p w14:paraId="360E3EA4" w14:textId="77777777" w:rsidR="000174B1" w:rsidRPr="000174B1" w:rsidRDefault="000174B1" w:rsidP="000174B1">
            <w:pPr>
              <w:pStyle w:val="Default"/>
              <w:rPr>
                <w:sz w:val="16"/>
                <w:szCs w:val="16"/>
              </w:rPr>
            </w:pPr>
            <w:r w:rsidRPr="000174B1">
              <w:rPr>
                <w:sz w:val="16"/>
                <w:szCs w:val="16"/>
              </w:rPr>
              <w:t xml:space="preserve">See RWI progression of skills. </w:t>
            </w:r>
          </w:p>
          <w:p w14:paraId="5B85E2EE" w14:textId="77777777" w:rsidR="000174B1" w:rsidRPr="000174B1" w:rsidRDefault="000174B1" w:rsidP="000174B1">
            <w:pPr>
              <w:pStyle w:val="Default"/>
              <w:rPr>
                <w:sz w:val="16"/>
                <w:szCs w:val="16"/>
              </w:rPr>
            </w:pPr>
            <w:r w:rsidRPr="000174B1">
              <w:rPr>
                <w:b/>
                <w:bCs/>
                <w:i/>
                <w:iCs/>
                <w:sz w:val="16"/>
                <w:szCs w:val="16"/>
              </w:rPr>
              <w:t xml:space="preserve">Writing </w:t>
            </w:r>
          </w:p>
          <w:p w14:paraId="1FC7AB9D" w14:textId="3A5FBDFF" w:rsidR="000174B1" w:rsidRPr="000174B1" w:rsidRDefault="000174B1" w:rsidP="000174B1">
            <w:pPr>
              <w:rPr>
                <w:rFonts w:ascii="Comic Sans MS" w:hAnsi="Comic Sans MS"/>
                <w:b/>
                <w:bCs/>
                <w:sz w:val="16"/>
                <w:szCs w:val="16"/>
              </w:rPr>
            </w:pPr>
            <w:r w:rsidRPr="000174B1">
              <w:rPr>
                <w:rFonts w:ascii="Comic Sans MS" w:hAnsi="Comic Sans MS"/>
                <w:sz w:val="16"/>
                <w:szCs w:val="16"/>
              </w:rPr>
              <w:t>Children will write labels</w:t>
            </w:r>
            <w:proofErr w:type="gramStart"/>
            <w:r w:rsidRPr="000174B1">
              <w:rPr>
                <w:rFonts w:ascii="Comic Sans MS" w:hAnsi="Comic Sans MS"/>
                <w:sz w:val="16"/>
                <w:szCs w:val="16"/>
              </w:rPr>
              <w:t>/[</w:t>
            </w:r>
            <w:proofErr w:type="gramEnd"/>
            <w:r w:rsidRPr="000174B1">
              <w:rPr>
                <w:rFonts w:ascii="Comic Sans MS" w:hAnsi="Comic Sans MS"/>
                <w:sz w:val="16"/>
                <w:szCs w:val="16"/>
              </w:rPr>
              <w:t xml:space="preserve">phrases representing the sounds with a letter/letters. </w:t>
            </w:r>
          </w:p>
        </w:tc>
        <w:tc>
          <w:tcPr>
            <w:tcW w:w="1990" w:type="dxa"/>
          </w:tcPr>
          <w:p w14:paraId="0608AAF2" w14:textId="77777777" w:rsidR="000174B1" w:rsidRPr="000174B1" w:rsidRDefault="000174B1" w:rsidP="000174B1">
            <w:pPr>
              <w:pStyle w:val="Default"/>
              <w:rPr>
                <w:sz w:val="16"/>
                <w:szCs w:val="16"/>
              </w:rPr>
            </w:pPr>
            <w:r w:rsidRPr="000174B1">
              <w:rPr>
                <w:b/>
                <w:bCs/>
                <w:i/>
                <w:iCs/>
                <w:sz w:val="16"/>
                <w:szCs w:val="16"/>
              </w:rPr>
              <w:t xml:space="preserve">Comprehension </w:t>
            </w:r>
          </w:p>
          <w:p w14:paraId="1592A816" w14:textId="77777777" w:rsidR="000174B1" w:rsidRPr="000174B1" w:rsidRDefault="000174B1" w:rsidP="000174B1">
            <w:pPr>
              <w:pStyle w:val="Default"/>
              <w:rPr>
                <w:sz w:val="16"/>
                <w:szCs w:val="16"/>
              </w:rPr>
            </w:pPr>
            <w:r w:rsidRPr="000174B1">
              <w:rPr>
                <w:sz w:val="16"/>
                <w:szCs w:val="16"/>
              </w:rPr>
              <w:t xml:space="preserve">Children will retell a story using vocabulary influenced by their book. </w:t>
            </w:r>
          </w:p>
          <w:p w14:paraId="364700E0" w14:textId="77777777" w:rsidR="000174B1" w:rsidRPr="000174B1" w:rsidRDefault="000174B1" w:rsidP="000174B1">
            <w:pPr>
              <w:pStyle w:val="Default"/>
              <w:rPr>
                <w:sz w:val="16"/>
                <w:szCs w:val="16"/>
              </w:rPr>
            </w:pPr>
            <w:r w:rsidRPr="000174B1">
              <w:rPr>
                <w:b/>
                <w:bCs/>
                <w:i/>
                <w:iCs/>
                <w:sz w:val="16"/>
                <w:szCs w:val="16"/>
              </w:rPr>
              <w:t xml:space="preserve">Word Reading </w:t>
            </w:r>
          </w:p>
          <w:p w14:paraId="5CF963A5" w14:textId="77777777" w:rsidR="000174B1" w:rsidRPr="000174B1" w:rsidRDefault="000174B1" w:rsidP="000174B1">
            <w:pPr>
              <w:pStyle w:val="Default"/>
              <w:rPr>
                <w:sz w:val="16"/>
                <w:szCs w:val="16"/>
              </w:rPr>
            </w:pPr>
            <w:r w:rsidRPr="000174B1">
              <w:rPr>
                <w:sz w:val="16"/>
                <w:szCs w:val="16"/>
              </w:rPr>
              <w:t xml:space="preserve">See RWI progression of skills. </w:t>
            </w:r>
          </w:p>
          <w:p w14:paraId="66709BB6" w14:textId="77777777" w:rsidR="000174B1" w:rsidRPr="000174B1" w:rsidRDefault="000174B1" w:rsidP="000174B1">
            <w:pPr>
              <w:pStyle w:val="Default"/>
              <w:rPr>
                <w:sz w:val="16"/>
                <w:szCs w:val="16"/>
              </w:rPr>
            </w:pPr>
            <w:r w:rsidRPr="000174B1">
              <w:rPr>
                <w:b/>
                <w:bCs/>
                <w:i/>
                <w:iCs/>
                <w:sz w:val="16"/>
                <w:szCs w:val="16"/>
              </w:rPr>
              <w:t xml:space="preserve">Writing </w:t>
            </w:r>
          </w:p>
          <w:p w14:paraId="4A0F66FF" w14:textId="09128F1B" w:rsidR="000174B1" w:rsidRPr="000174B1" w:rsidRDefault="000174B1" w:rsidP="000174B1">
            <w:pPr>
              <w:rPr>
                <w:rFonts w:ascii="Comic Sans MS" w:hAnsi="Comic Sans MS"/>
                <w:b/>
                <w:bCs/>
                <w:sz w:val="16"/>
                <w:szCs w:val="16"/>
              </w:rPr>
            </w:pPr>
            <w:r w:rsidRPr="000174B1">
              <w:rPr>
                <w:rFonts w:ascii="Comic Sans MS" w:hAnsi="Comic Sans MS"/>
                <w:sz w:val="16"/>
                <w:szCs w:val="16"/>
              </w:rPr>
              <w:t xml:space="preserve">Children will write words which are spelt phonetically. </w:t>
            </w:r>
          </w:p>
        </w:tc>
        <w:tc>
          <w:tcPr>
            <w:tcW w:w="1988" w:type="dxa"/>
          </w:tcPr>
          <w:p w14:paraId="2808A732" w14:textId="77777777" w:rsidR="000174B1" w:rsidRPr="000174B1" w:rsidRDefault="000174B1" w:rsidP="000174B1">
            <w:pPr>
              <w:pStyle w:val="Default"/>
              <w:rPr>
                <w:sz w:val="16"/>
                <w:szCs w:val="16"/>
              </w:rPr>
            </w:pPr>
            <w:r w:rsidRPr="000174B1">
              <w:rPr>
                <w:b/>
                <w:bCs/>
                <w:i/>
                <w:iCs/>
                <w:sz w:val="16"/>
                <w:szCs w:val="16"/>
              </w:rPr>
              <w:t xml:space="preserve">Comprehension </w:t>
            </w:r>
          </w:p>
          <w:p w14:paraId="6F02FF54" w14:textId="77777777" w:rsidR="000174B1" w:rsidRPr="000174B1" w:rsidRDefault="000174B1" w:rsidP="000174B1">
            <w:pPr>
              <w:pStyle w:val="Default"/>
              <w:rPr>
                <w:sz w:val="16"/>
                <w:szCs w:val="16"/>
              </w:rPr>
            </w:pPr>
            <w:r w:rsidRPr="000174B1">
              <w:rPr>
                <w:sz w:val="16"/>
                <w:szCs w:val="16"/>
              </w:rPr>
              <w:t xml:space="preserve">Children will be able to answer questions about what they have read. </w:t>
            </w:r>
          </w:p>
          <w:p w14:paraId="610A355F" w14:textId="77777777" w:rsidR="000174B1" w:rsidRPr="000174B1" w:rsidRDefault="000174B1" w:rsidP="000174B1">
            <w:pPr>
              <w:pStyle w:val="Default"/>
              <w:rPr>
                <w:sz w:val="16"/>
                <w:szCs w:val="16"/>
              </w:rPr>
            </w:pPr>
            <w:r w:rsidRPr="000174B1">
              <w:rPr>
                <w:b/>
                <w:bCs/>
                <w:i/>
                <w:iCs/>
                <w:sz w:val="16"/>
                <w:szCs w:val="16"/>
              </w:rPr>
              <w:t xml:space="preserve">Word Reading </w:t>
            </w:r>
          </w:p>
          <w:p w14:paraId="5FAE6117" w14:textId="77777777" w:rsidR="000174B1" w:rsidRPr="000174B1" w:rsidRDefault="000174B1" w:rsidP="000174B1">
            <w:pPr>
              <w:pStyle w:val="Default"/>
              <w:rPr>
                <w:sz w:val="16"/>
                <w:szCs w:val="16"/>
              </w:rPr>
            </w:pPr>
            <w:r w:rsidRPr="000174B1">
              <w:rPr>
                <w:sz w:val="16"/>
                <w:szCs w:val="16"/>
              </w:rPr>
              <w:t xml:space="preserve">See RWI progression of skills. </w:t>
            </w:r>
          </w:p>
          <w:p w14:paraId="3FCF988E" w14:textId="77777777" w:rsidR="000174B1" w:rsidRPr="000174B1" w:rsidRDefault="000174B1" w:rsidP="000174B1">
            <w:pPr>
              <w:pStyle w:val="Default"/>
              <w:rPr>
                <w:sz w:val="16"/>
                <w:szCs w:val="16"/>
              </w:rPr>
            </w:pPr>
            <w:r w:rsidRPr="000174B1">
              <w:rPr>
                <w:b/>
                <w:bCs/>
                <w:i/>
                <w:iCs/>
                <w:sz w:val="16"/>
                <w:szCs w:val="16"/>
              </w:rPr>
              <w:t xml:space="preserve">Writing </w:t>
            </w:r>
          </w:p>
          <w:p w14:paraId="4BEF30FC" w14:textId="1A1C5A54" w:rsidR="000174B1" w:rsidRPr="000174B1" w:rsidRDefault="000174B1" w:rsidP="000174B1">
            <w:pPr>
              <w:rPr>
                <w:rFonts w:ascii="Comic Sans MS" w:hAnsi="Comic Sans MS"/>
                <w:b/>
                <w:bCs/>
                <w:sz w:val="16"/>
                <w:szCs w:val="16"/>
              </w:rPr>
            </w:pPr>
            <w:r w:rsidRPr="000174B1">
              <w:rPr>
                <w:rFonts w:ascii="Comic Sans MS" w:hAnsi="Comic Sans MS"/>
                <w:sz w:val="16"/>
                <w:szCs w:val="16"/>
              </w:rPr>
              <w:t xml:space="preserve">Children will write simple phrases and sentences using recognisable letters and sounds and finger spaces. </w:t>
            </w:r>
          </w:p>
        </w:tc>
      </w:tr>
      <w:tr w:rsidR="009A3FB1" w14:paraId="474A720A" w14:textId="77777777" w:rsidTr="00BC0832">
        <w:tc>
          <w:tcPr>
            <w:tcW w:w="2016" w:type="dxa"/>
            <w:vMerge w:val="restart"/>
            <w:shd w:val="clear" w:color="auto" w:fill="D0CECE" w:themeFill="background2" w:themeFillShade="E6"/>
          </w:tcPr>
          <w:p w14:paraId="4F89EF69" w14:textId="77777777" w:rsidR="000174B1" w:rsidRDefault="000174B1" w:rsidP="000174B1">
            <w:pPr>
              <w:rPr>
                <w:rFonts w:ascii="Comic Sans MS" w:hAnsi="Comic Sans MS"/>
                <w:b/>
                <w:bCs/>
                <w:sz w:val="16"/>
                <w:szCs w:val="16"/>
              </w:rPr>
            </w:pPr>
            <w:r w:rsidRPr="000174B1">
              <w:rPr>
                <w:rFonts w:ascii="Comic Sans MS" w:hAnsi="Comic Sans MS"/>
                <w:b/>
                <w:bCs/>
                <w:sz w:val="16"/>
                <w:szCs w:val="16"/>
              </w:rPr>
              <w:t xml:space="preserve">Focus Texts </w:t>
            </w:r>
          </w:p>
          <w:p w14:paraId="4C6F7D59" w14:textId="77777777" w:rsidR="000174B1" w:rsidRDefault="000174B1" w:rsidP="000174B1">
            <w:pPr>
              <w:rPr>
                <w:rFonts w:ascii="Comic Sans MS" w:hAnsi="Comic Sans MS"/>
                <w:b/>
                <w:bCs/>
                <w:sz w:val="16"/>
                <w:szCs w:val="16"/>
              </w:rPr>
            </w:pPr>
          </w:p>
          <w:p w14:paraId="717638FE" w14:textId="1239EF8B" w:rsidR="000174B1" w:rsidRPr="000174B1" w:rsidRDefault="000174B1" w:rsidP="000174B1">
            <w:pPr>
              <w:rPr>
                <w:rFonts w:ascii="Comic Sans MS" w:hAnsi="Comic Sans MS"/>
                <w:b/>
                <w:bCs/>
                <w:sz w:val="16"/>
                <w:szCs w:val="16"/>
              </w:rPr>
            </w:pPr>
            <w:r>
              <w:rPr>
                <w:noProof/>
              </w:rPr>
              <w:drawing>
                <wp:inline distT="0" distB="0" distL="0" distR="0" wp14:anchorId="53A75DE5" wp14:editId="56C9EF16">
                  <wp:extent cx="1076325" cy="876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76325" cy="876300"/>
                          </a:xfrm>
                          <a:prstGeom prst="rect">
                            <a:avLst/>
                          </a:prstGeom>
                        </pic:spPr>
                      </pic:pic>
                    </a:graphicData>
                  </a:graphic>
                </wp:inline>
              </w:drawing>
            </w:r>
          </w:p>
        </w:tc>
        <w:tc>
          <w:tcPr>
            <w:tcW w:w="1988" w:type="dxa"/>
          </w:tcPr>
          <w:p w14:paraId="48BC3325" w14:textId="77777777" w:rsidR="000174B1" w:rsidRPr="000174B1" w:rsidRDefault="000174B1" w:rsidP="000174B1">
            <w:pPr>
              <w:pStyle w:val="Default"/>
              <w:rPr>
                <w:rFonts w:cstheme="minorBidi"/>
                <w:color w:val="auto"/>
                <w:sz w:val="16"/>
                <w:szCs w:val="16"/>
              </w:rPr>
            </w:pPr>
          </w:p>
          <w:p w14:paraId="7702E529" w14:textId="67CA5EE4" w:rsidR="000174B1" w:rsidRPr="000174B1" w:rsidRDefault="000174B1" w:rsidP="000174B1">
            <w:pPr>
              <w:pStyle w:val="Default"/>
              <w:rPr>
                <w:rFonts w:cstheme="minorBidi"/>
                <w:sz w:val="16"/>
                <w:szCs w:val="16"/>
              </w:rPr>
            </w:pPr>
            <w:r w:rsidRPr="000174B1">
              <w:rPr>
                <w:rFonts w:cstheme="minorBidi"/>
                <w:sz w:val="16"/>
                <w:szCs w:val="16"/>
              </w:rPr>
              <w:t xml:space="preserve">Who’s in my family? </w:t>
            </w:r>
          </w:p>
          <w:p w14:paraId="451E441D" w14:textId="169586F4" w:rsidR="000174B1" w:rsidRPr="000174B1" w:rsidRDefault="000174B1" w:rsidP="000174B1">
            <w:pPr>
              <w:pStyle w:val="Default"/>
              <w:rPr>
                <w:rFonts w:cstheme="minorBidi"/>
                <w:sz w:val="16"/>
                <w:szCs w:val="16"/>
              </w:rPr>
            </w:pPr>
            <w:r w:rsidRPr="000174B1">
              <w:rPr>
                <w:rFonts w:cstheme="minorBidi"/>
                <w:sz w:val="16"/>
                <w:szCs w:val="16"/>
              </w:rPr>
              <w:t xml:space="preserve">The Feelings Book </w:t>
            </w:r>
          </w:p>
          <w:p w14:paraId="3527EDDE" w14:textId="02DC7D0C" w:rsidR="000174B1" w:rsidRPr="000174B1" w:rsidRDefault="000174B1" w:rsidP="000174B1">
            <w:pPr>
              <w:pStyle w:val="Default"/>
              <w:rPr>
                <w:rFonts w:cstheme="minorBidi"/>
                <w:sz w:val="16"/>
                <w:szCs w:val="16"/>
              </w:rPr>
            </w:pPr>
            <w:r w:rsidRPr="000174B1">
              <w:rPr>
                <w:rFonts w:cstheme="minorBidi"/>
                <w:sz w:val="16"/>
                <w:szCs w:val="16"/>
              </w:rPr>
              <w:t xml:space="preserve">The House that Jack Built </w:t>
            </w:r>
          </w:p>
          <w:p w14:paraId="5F755298" w14:textId="77777777" w:rsidR="000174B1" w:rsidRPr="000174B1" w:rsidRDefault="000174B1" w:rsidP="000174B1">
            <w:pPr>
              <w:rPr>
                <w:rFonts w:ascii="Comic Sans MS" w:hAnsi="Comic Sans MS"/>
                <w:b/>
                <w:bCs/>
                <w:sz w:val="16"/>
                <w:szCs w:val="16"/>
              </w:rPr>
            </w:pPr>
          </w:p>
        </w:tc>
        <w:tc>
          <w:tcPr>
            <w:tcW w:w="1988" w:type="dxa"/>
          </w:tcPr>
          <w:p w14:paraId="57DD359D" w14:textId="77777777" w:rsidR="000174B1" w:rsidRPr="000174B1" w:rsidRDefault="000174B1" w:rsidP="000174B1">
            <w:pPr>
              <w:pStyle w:val="Default"/>
              <w:rPr>
                <w:rFonts w:cstheme="minorBidi"/>
                <w:color w:val="auto"/>
                <w:sz w:val="16"/>
                <w:szCs w:val="16"/>
              </w:rPr>
            </w:pPr>
          </w:p>
          <w:p w14:paraId="5C5EAB50" w14:textId="2036A563" w:rsidR="000174B1" w:rsidRPr="000174B1" w:rsidRDefault="000174B1" w:rsidP="000174B1">
            <w:pPr>
              <w:pStyle w:val="Default"/>
              <w:rPr>
                <w:rFonts w:cstheme="minorBidi"/>
                <w:sz w:val="16"/>
                <w:szCs w:val="16"/>
              </w:rPr>
            </w:pPr>
            <w:r w:rsidRPr="000174B1">
              <w:rPr>
                <w:rFonts w:cstheme="minorBidi"/>
                <w:sz w:val="16"/>
                <w:szCs w:val="16"/>
              </w:rPr>
              <w:t xml:space="preserve">The Snowman </w:t>
            </w:r>
          </w:p>
          <w:p w14:paraId="36DF0FC1" w14:textId="4A521A05" w:rsidR="000174B1" w:rsidRPr="000174B1" w:rsidRDefault="000174B1" w:rsidP="000174B1">
            <w:pPr>
              <w:pStyle w:val="Default"/>
              <w:rPr>
                <w:rFonts w:cstheme="minorBidi"/>
                <w:sz w:val="16"/>
                <w:szCs w:val="16"/>
              </w:rPr>
            </w:pPr>
            <w:r w:rsidRPr="000174B1">
              <w:rPr>
                <w:rFonts w:cstheme="minorBidi"/>
                <w:sz w:val="16"/>
                <w:szCs w:val="16"/>
              </w:rPr>
              <w:t xml:space="preserve">Stick Man </w:t>
            </w:r>
          </w:p>
          <w:p w14:paraId="266C23F9" w14:textId="542C9E68" w:rsidR="000174B1" w:rsidRPr="000174B1" w:rsidRDefault="000174B1" w:rsidP="000174B1">
            <w:pPr>
              <w:pStyle w:val="Default"/>
              <w:rPr>
                <w:rFonts w:cstheme="minorBidi"/>
                <w:sz w:val="16"/>
                <w:szCs w:val="16"/>
              </w:rPr>
            </w:pPr>
            <w:r w:rsidRPr="000174B1">
              <w:rPr>
                <w:rFonts w:cstheme="minorBidi"/>
                <w:sz w:val="16"/>
                <w:szCs w:val="16"/>
              </w:rPr>
              <w:t xml:space="preserve">We are going on a bear hunt </w:t>
            </w:r>
          </w:p>
          <w:p w14:paraId="32EE87D5" w14:textId="77777777" w:rsidR="000174B1" w:rsidRPr="000174B1" w:rsidRDefault="000174B1" w:rsidP="000174B1">
            <w:pPr>
              <w:rPr>
                <w:rFonts w:ascii="Comic Sans MS" w:hAnsi="Comic Sans MS"/>
                <w:b/>
                <w:bCs/>
                <w:sz w:val="16"/>
                <w:szCs w:val="16"/>
              </w:rPr>
            </w:pPr>
          </w:p>
        </w:tc>
        <w:tc>
          <w:tcPr>
            <w:tcW w:w="1990" w:type="dxa"/>
          </w:tcPr>
          <w:p w14:paraId="1DACDE87" w14:textId="77777777" w:rsidR="000174B1" w:rsidRPr="000174B1" w:rsidRDefault="000174B1" w:rsidP="000174B1">
            <w:pPr>
              <w:pStyle w:val="Default"/>
              <w:rPr>
                <w:rFonts w:cstheme="minorBidi"/>
                <w:color w:val="auto"/>
                <w:sz w:val="16"/>
                <w:szCs w:val="16"/>
              </w:rPr>
            </w:pPr>
          </w:p>
          <w:p w14:paraId="3F1B1856" w14:textId="758CAE50" w:rsidR="000174B1" w:rsidRDefault="000174B1" w:rsidP="000174B1">
            <w:pPr>
              <w:pStyle w:val="Default"/>
              <w:rPr>
                <w:sz w:val="16"/>
                <w:szCs w:val="16"/>
              </w:rPr>
            </w:pPr>
            <w:r w:rsidRPr="000174B1">
              <w:rPr>
                <w:sz w:val="16"/>
                <w:szCs w:val="16"/>
              </w:rPr>
              <w:t xml:space="preserve">When I grow up – John Hales </w:t>
            </w:r>
          </w:p>
          <w:p w14:paraId="71B8791E" w14:textId="77777777" w:rsidR="000174B1" w:rsidRDefault="000174B1" w:rsidP="000174B1">
            <w:pPr>
              <w:pStyle w:val="Default"/>
              <w:rPr>
                <w:sz w:val="16"/>
                <w:szCs w:val="16"/>
              </w:rPr>
            </w:pPr>
            <w:r w:rsidRPr="000174B1">
              <w:rPr>
                <w:sz w:val="16"/>
                <w:szCs w:val="16"/>
              </w:rPr>
              <w:t xml:space="preserve">Zog, Zog and the flying doctor </w:t>
            </w:r>
          </w:p>
          <w:p w14:paraId="7DE59A9C" w14:textId="77777777" w:rsidR="000174B1" w:rsidRDefault="000174B1" w:rsidP="000174B1">
            <w:pPr>
              <w:pStyle w:val="Default"/>
              <w:rPr>
                <w:sz w:val="16"/>
                <w:szCs w:val="16"/>
              </w:rPr>
            </w:pPr>
            <w:proofErr w:type="gramStart"/>
            <w:r w:rsidRPr="000174B1">
              <w:rPr>
                <w:sz w:val="16"/>
                <w:szCs w:val="16"/>
              </w:rPr>
              <w:t>Non Fiction</w:t>
            </w:r>
            <w:proofErr w:type="gramEnd"/>
            <w:r w:rsidRPr="000174B1">
              <w:rPr>
                <w:sz w:val="16"/>
                <w:szCs w:val="16"/>
              </w:rPr>
              <w:t xml:space="preserve"> - Little People Big Dreams – Florence Nightingale</w:t>
            </w:r>
          </w:p>
          <w:p w14:paraId="03DDBE77" w14:textId="3A698A26" w:rsidR="000174B1" w:rsidRPr="000174B1" w:rsidRDefault="000174B1" w:rsidP="000174B1">
            <w:pPr>
              <w:pStyle w:val="Default"/>
              <w:rPr>
                <w:b/>
                <w:bCs/>
                <w:sz w:val="16"/>
                <w:szCs w:val="16"/>
              </w:rPr>
            </w:pPr>
          </w:p>
        </w:tc>
        <w:tc>
          <w:tcPr>
            <w:tcW w:w="1988" w:type="dxa"/>
            <w:shd w:val="clear" w:color="auto" w:fill="auto"/>
          </w:tcPr>
          <w:p w14:paraId="5272DB73" w14:textId="77777777" w:rsidR="00BC0832" w:rsidRDefault="00BC0832" w:rsidP="00BC0832">
            <w:pPr>
              <w:jc w:val="center"/>
              <w:rPr>
                <w:rFonts w:cstheme="minorHAnsi"/>
                <w:sz w:val="16"/>
                <w:szCs w:val="16"/>
              </w:rPr>
            </w:pPr>
          </w:p>
          <w:p w14:paraId="736EC6C4" w14:textId="6D3CD98D" w:rsidR="00BC0832" w:rsidRPr="00BC0832" w:rsidRDefault="00BC0832" w:rsidP="00BC0832">
            <w:pPr>
              <w:jc w:val="center"/>
              <w:rPr>
                <w:rFonts w:ascii="Comic Sans MS" w:hAnsi="Comic Sans MS" w:cstheme="minorHAnsi"/>
                <w:sz w:val="16"/>
                <w:szCs w:val="16"/>
              </w:rPr>
            </w:pPr>
            <w:r w:rsidRPr="00BC0832">
              <w:rPr>
                <w:rFonts w:ascii="Comic Sans MS" w:hAnsi="Comic Sans MS" w:cstheme="minorHAnsi"/>
                <w:sz w:val="16"/>
                <w:szCs w:val="16"/>
              </w:rPr>
              <w:t>Tyrannosaurus Drip</w:t>
            </w:r>
            <w:r w:rsidRPr="00BC0832">
              <w:rPr>
                <w:rFonts w:ascii="Comic Sans MS" w:hAnsi="Comic Sans MS" w:cstheme="minorHAnsi"/>
                <w:sz w:val="16"/>
                <w:szCs w:val="16"/>
              </w:rPr>
              <w:br/>
              <w:t>How to catch a dinosaur</w:t>
            </w:r>
          </w:p>
          <w:p w14:paraId="7BCC4A08" w14:textId="77777777" w:rsidR="00BC0832" w:rsidRPr="00BC0832" w:rsidRDefault="00BC0832" w:rsidP="00BC0832">
            <w:pPr>
              <w:jc w:val="center"/>
              <w:rPr>
                <w:rFonts w:ascii="Comic Sans MS" w:hAnsi="Comic Sans MS" w:cstheme="minorHAnsi"/>
                <w:sz w:val="16"/>
                <w:szCs w:val="16"/>
              </w:rPr>
            </w:pPr>
            <w:r w:rsidRPr="00BC0832">
              <w:rPr>
                <w:rFonts w:ascii="Comic Sans MS" w:hAnsi="Comic Sans MS" w:cstheme="minorHAnsi"/>
                <w:sz w:val="16"/>
                <w:szCs w:val="16"/>
              </w:rPr>
              <w:t>Non- Fiction- Dinosaur Lady- Mary Anning</w:t>
            </w:r>
          </w:p>
          <w:p w14:paraId="635EB117" w14:textId="77777777" w:rsidR="000174B1" w:rsidRPr="00021A96" w:rsidRDefault="000174B1" w:rsidP="000174B1">
            <w:pPr>
              <w:pStyle w:val="Default"/>
              <w:rPr>
                <w:rFonts w:cstheme="minorBidi"/>
                <w:color w:val="auto"/>
                <w:sz w:val="16"/>
                <w:szCs w:val="16"/>
                <w:highlight w:val="yellow"/>
              </w:rPr>
            </w:pPr>
          </w:p>
          <w:p w14:paraId="6CE084AA" w14:textId="77777777" w:rsidR="000174B1" w:rsidRPr="00021A96" w:rsidRDefault="000174B1" w:rsidP="000174B1">
            <w:pPr>
              <w:pStyle w:val="Default"/>
              <w:rPr>
                <w:b/>
                <w:bCs/>
                <w:sz w:val="16"/>
                <w:szCs w:val="16"/>
                <w:highlight w:val="yellow"/>
              </w:rPr>
            </w:pPr>
          </w:p>
        </w:tc>
        <w:tc>
          <w:tcPr>
            <w:tcW w:w="1990" w:type="dxa"/>
          </w:tcPr>
          <w:p w14:paraId="77DB5EB3" w14:textId="77777777" w:rsidR="000174B1" w:rsidRPr="000174B1" w:rsidRDefault="000174B1" w:rsidP="000174B1">
            <w:pPr>
              <w:pStyle w:val="Default"/>
              <w:rPr>
                <w:rFonts w:cstheme="minorBidi"/>
                <w:color w:val="auto"/>
                <w:sz w:val="16"/>
                <w:szCs w:val="16"/>
              </w:rPr>
            </w:pPr>
          </w:p>
          <w:p w14:paraId="35CCE932" w14:textId="5E6FC383" w:rsidR="000174B1" w:rsidRPr="000174B1" w:rsidRDefault="000174B1" w:rsidP="000174B1">
            <w:pPr>
              <w:pStyle w:val="Default"/>
              <w:rPr>
                <w:rFonts w:cstheme="minorBidi"/>
                <w:sz w:val="16"/>
                <w:szCs w:val="16"/>
              </w:rPr>
            </w:pPr>
            <w:r w:rsidRPr="000174B1">
              <w:rPr>
                <w:rFonts w:cstheme="minorBidi"/>
                <w:sz w:val="16"/>
                <w:szCs w:val="16"/>
              </w:rPr>
              <w:t xml:space="preserve">The very hungry caterpillar </w:t>
            </w:r>
          </w:p>
          <w:p w14:paraId="59CCCA2A" w14:textId="34C83537" w:rsidR="000174B1" w:rsidRDefault="000174B1" w:rsidP="000174B1">
            <w:pPr>
              <w:pStyle w:val="Default"/>
              <w:rPr>
                <w:rFonts w:cstheme="minorBidi"/>
                <w:sz w:val="16"/>
                <w:szCs w:val="16"/>
              </w:rPr>
            </w:pPr>
            <w:r w:rsidRPr="000174B1">
              <w:rPr>
                <w:rFonts w:cstheme="minorBidi"/>
                <w:sz w:val="16"/>
                <w:szCs w:val="16"/>
              </w:rPr>
              <w:t xml:space="preserve">Jack and the Beanstalk </w:t>
            </w:r>
          </w:p>
          <w:p w14:paraId="52F02677" w14:textId="49C9B25F" w:rsidR="000174B1" w:rsidRPr="000174B1" w:rsidRDefault="000174B1" w:rsidP="000174B1">
            <w:pPr>
              <w:pStyle w:val="Default"/>
              <w:rPr>
                <w:rFonts w:cstheme="minorBidi"/>
                <w:sz w:val="16"/>
                <w:szCs w:val="16"/>
              </w:rPr>
            </w:pPr>
            <w:r w:rsidRPr="000174B1">
              <w:rPr>
                <w:rFonts w:cstheme="minorBidi"/>
                <w:sz w:val="16"/>
                <w:szCs w:val="16"/>
              </w:rPr>
              <w:t xml:space="preserve">The Tiny Seed </w:t>
            </w:r>
          </w:p>
          <w:p w14:paraId="7C4E58C1" w14:textId="77777777" w:rsidR="000174B1" w:rsidRPr="000174B1" w:rsidRDefault="000174B1" w:rsidP="000174B1">
            <w:pPr>
              <w:rPr>
                <w:rFonts w:ascii="Comic Sans MS" w:hAnsi="Comic Sans MS"/>
                <w:b/>
                <w:bCs/>
                <w:sz w:val="16"/>
                <w:szCs w:val="16"/>
              </w:rPr>
            </w:pPr>
          </w:p>
        </w:tc>
        <w:tc>
          <w:tcPr>
            <w:tcW w:w="1988" w:type="dxa"/>
          </w:tcPr>
          <w:p w14:paraId="62009040" w14:textId="77777777" w:rsidR="000174B1" w:rsidRPr="000174B1" w:rsidRDefault="000174B1" w:rsidP="000174B1">
            <w:pPr>
              <w:pStyle w:val="Default"/>
              <w:rPr>
                <w:rFonts w:cstheme="minorBidi"/>
                <w:color w:val="auto"/>
                <w:sz w:val="16"/>
                <w:szCs w:val="16"/>
              </w:rPr>
            </w:pPr>
          </w:p>
          <w:p w14:paraId="4AAACC1A" w14:textId="5E11E90E" w:rsidR="000174B1" w:rsidRPr="000174B1" w:rsidRDefault="000174B1" w:rsidP="000174B1">
            <w:pPr>
              <w:pStyle w:val="Default"/>
              <w:rPr>
                <w:rFonts w:cstheme="minorBidi"/>
                <w:sz w:val="16"/>
                <w:szCs w:val="16"/>
              </w:rPr>
            </w:pPr>
            <w:r w:rsidRPr="000174B1">
              <w:rPr>
                <w:rFonts w:cstheme="minorBidi"/>
                <w:sz w:val="16"/>
                <w:szCs w:val="16"/>
              </w:rPr>
              <w:t xml:space="preserve">Handa’s Surprise </w:t>
            </w:r>
          </w:p>
          <w:p w14:paraId="64AFCCA3" w14:textId="105E965E" w:rsidR="008F3C59" w:rsidRPr="008F3C59" w:rsidRDefault="008F3C59" w:rsidP="00013E14">
            <w:pPr>
              <w:pStyle w:val="Default"/>
              <w:rPr>
                <w:rFonts w:cstheme="minorBidi"/>
                <w:sz w:val="16"/>
                <w:szCs w:val="16"/>
              </w:rPr>
            </w:pPr>
            <w:r>
              <w:rPr>
                <w:rFonts w:cstheme="minorBidi"/>
                <w:sz w:val="16"/>
                <w:szCs w:val="16"/>
              </w:rPr>
              <w:t>Giraffe’s Can’t dance Meerkat Mail</w:t>
            </w:r>
          </w:p>
        </w:tc>
      </w:tr>
      <w:tr w:rsidR="000174B1" w14:paraId="44D16FC1" w14:textId="77777777" w:rsidTr="009A3FB1">
        <w:tc>
          <w:tcPr>
            <w:tcW w:w="2016" w:type="dxa"/>
            <w:vMerge/>
            <w:shd w:val="clear" w:color="auto" w:fill="D0CECE" w:themeFill="background2" w:themeFillShade="E6"/>
          </w:tcPr>
          <w:p w14:paraId="31DB47AB" w14:textId="77777777" w:rsidR="000174B1" w:rsidRDefault="000174B1" w:rsidP="000174B1">
            <w:pPr>
              <w:jc w:val="center"/>
              <w:rPr>
                <w:b/>
                <w:bCs/>
              </w:rPr>
            </w:pPr>
          </w:p>
        </w:tc>
        <w:tc>
          <w:tcPr>
            <w:tcW w:w="11932" w:type="dxa"/>
            <w:gridSpan w:val="6"/>
            <w:shd w:val="clear" w:color="auto" w:fill="D0CECE" w:themeFill="background2" w:themeFillShade="E6"/>
          </w:tcPr>
          <w:p w14:paraId="0F013A5D" w14:textId="77777777" w:rsidR="000174B1" w:rsidRPr="000174B1" w:rsidRDefault="000174B1" w:rsidP="000174B1">
            <w:pPr>
              <w:pStyle w:val="Default"/>
              <w:rPr>
                <w:sz w:val="16"/>
                <w:szCs w:val="16"/>
              </w:rPr>
            </w:pPr>
            <w:proofErr w:type="spellStart"/>
            <w:proofErr w:type="gramStart"/>
            <w:r w:rsidRPr="000174B1">
              <w:rPr>
                <w:b/>
                <w:bCs/>
                <w:i/>
                <w:iCs/>
                <w:sz w:val="16"/>
                <w:szCs w:val="16"/>
              </w:rPr>
              <w:t>ELG:Comprehension</w:t>
            </w:r>
            <w:proofErr w:type="spellEnd"/>
            <w:proofErr w:type="gramEnd"/>
            <w:r w:rsidRPr="000174B1">
              <w:rPr>
                <w:b/>
                <w:bCs/>
                <w:i/>
                <w:iCs/>
                <w:sz w:val="16"/>
                <w:szCs w:val="16"/>
              </w:rPr>
              <w:t xml:space="preserve">: </w:t>
            </w:r>
            <w:r w:rsidRPr="000174B1">
              <w:rPr>
                <w:sz w:val="16"/>
                <w:szCs w:val="16"/>
              </w:rPr>
              <w:t xml:space="preserve">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 </w:t>
            </w:r>
          </w:p>
          <w:p w14:paraId="3D28BBA1" w14:textId="77777777" w:rsidR="000174B1" w:rsidRPr="000174B1" w:rsidRDefault="000174B1" w:rsidP="000174B1">
            <w:pPr>
              <w:pStyle w:val="Default"/>
              <w:rPr>
                <w:sz w:val="16"/>
                <w:szCs w:val="16"/>
              </w:rPr>
            </w:pPr>
            <w:proofErr w:type="gramStart"/>
            <w:r w:rsidRPr="000174B1">
              <w:rPr>
                <w:b/>
                <w:bCs/>
                <w:i/>
                <w:iCs/>
                <w:sz w:val="16"/>
                <w:szCs w:val="16"/>
              </w:rPr>
              <w:t>ELG:Word</w:t>
            </w:r>
            <w:proofErr w:type="gramEnd"/>
            <w:r w:rsidRPr="000174B1">
              <w:rPr>
                <w:b/>
                <w:bCs/>
                <w:i/>
                <w:iCs/>
                <w:sz w:val="16"/>
                <w:szCs w:val="16"/>
              </w:rPr>
              <w:t xml:space="preserve"> Reading: </w:t>
            </w:r>
            <w:r w:rsidRPr="000174B1">
              <w:rPr>
                <w:sz w:val="16"/>
                <w:szCs w:val="16"/>
              </w:rPr>
              <w:t xml:space="preserve">Say a sound for each letter in the alphabet and at least 10 digraphs. Read words consistent with their phonic knowledge by sound-blending. Read aloud simple sentences and books that are consistent with their phonic knowledge, including some common exception words. </w:t>
            </w:r>
          </w:p>
          <w:p w14:paraId="6008988E" w14:textId="5EB2F204" w:rsidR="000174B1" w:rsidRPr="000174B1" w:rsidRDefault="000174B1" w:rsidP="000174B1">
            <w:pPr>
              <w:rPr>
                <w:rFonts w:ascii="Comic Sans MS" w:hAnsi="Comic Sans MS"/>
                <w:b/>
                <w:bCs/>
                <w:sz w:val="16"/>
                <w:szCs w:val="16"/>
              </w:rPr>
            </w:pPr>
            <w:proofErr w:type="spellStart"/>
            <w:proofErr w:type="gramStart"/>
            <w:r w:rsidRPr="000174B1">
              <w:rPr>
                <w:rFonts w:ascii="Comic Sans MS" w:hAnsi="Comic Sans MS"/>
                <w:b/>
                <w:bCs/>
                <w:i/>
                <w:iCs/>
                <w:sz w:val="16"/>
                <w:szCs w:val="16"/>
              </w:rPr>
              <w:t>ELG:Writing</w:t>
            </w:r>
            <w:proofErr w:type="spellEnd"/>
            <w:proofErr w:type="gramEnd"/>
            <w:r w:rsidRPr="000174B1">
              <w:rPr>
                <w:rFonts w:ascii="Comic Sans MS" w:hAnsi="Comic Sans MS"/>
                <w:b/>
                <w:bCs/>
                <w:i/>
                <w:iCs/>
                <w:sz w:val="16"/>
                <w:szCs w:val="16"/>
              </w:rPr>
              <w:t xml:space="preserve">: </w:t>
            </w:r>
            <w:r w:rsidRPr="000174B1">
              <w:rPr>
                <w:rFonts w:ascii="Comic Sans MS" w:hAnsi="Comic Sans MS"/>
                <w:sz w:val="16"/>
                <w:szCs w:val="16"/>
              </w:rPr>
              <w:t>Write recognisable letters, most of which are correctly formed. Spell words by identifying sounds in them and representing the sounds with a letter or letters. Write simple phrases and sentences that can be read by others.</w:t>
            </w:r>
          </w:p>
        </w:tc>
      </w:tr>
      <w:tr w:rsidR="009A3FB1" w14:paraId="4C54E951" w14:textId="77777777" w:rsidTr="009A3FB1">
        <w:tc>
          <w:tcPr>
            <w:tcW w:w="2016" w:type="dxa"/>
            <w:vMerge w:val="restart"/>
            <w:shd w:val="clear" w:color="auto" w:fill="F68293"/>
          </w:tcPr>
          <w:p w14:paraId="5BDEC08F" w14:textId="6A37FEC3" w:rsidR="000174B1" w:rsidRDefault="000174B1" w:rsidP="000174B1">
            <w:pPr>
              <w:rPr>
                <w:rFonts w:ascii="Comic Sans MS" w:hAnsi="Comic Sans MS" w:cs="Comic Sans MS"/>
                <w:b/>
                <w:bCs/>
                <w:color w:val="000000"/>
                <w:sz w:val="16"/>
                <w:szCs w:val="16"/>
              </w:rPr>
            </w:pPr>
            <w:r w:rsidRPr="00A82BA9">
              <w:rPr>
                <w:rFonts w:ascii="Comic Sans MS" w:hAnsi="Comic Sans MS" w:cs="Comic Sans MS"/>
                <w:b/>
                <w:bCs/>
                <w:color w:val="000000"/>
                <w:sz w:val="16"/>
                <w:szCs w:val="16"/>
              </w:rPr>
              <w:t xml:space="preserve">Mathematics </w:t>
            </w:r>
          </w:p>
          <w:p w14:paraId="01356DAA" w14:textId="77777777" w:rsidR="001B376C" w:rsidRDefault="001B376C" w:rsidP="000174B1">
            <w:pPr>
              <w:rPr>
                <w:rFonts w:ascii="Comic Sans MS" w:hAnsi="Comic Sans MS" w:cs="Comic Sans MS"/>
                <w:b/>
                <w:bCs/>
                <w:color w:val="000000"/>
                <w:sz w:val="16"/>
                <w:szCs w:val="16"/>
              </w:rPr>
            </w:pPr>
          </w:p>
          <w:p w14:paraId="580574E0" w14:textId="77777777" w:rsidR="001B376C" w:rsidRDefault="001B376C" w:rsidP="000174B1">
            <w:pPr>
              <w:rPr>
                <w:b/>
                <w:bCs/>
                <w:sz w:val="16"/>
                <w:szCs w:val="16"/>
              </w:rPr>
            </w:pPr>
            <w:r>
              <w:rPr>
                <w:noProof/>
              </w:rPr>
              <w:drawing>
                <wp:inline distT="0" distB="0" distL="0" distR="0" wp14:anchorId="76B02299" wp14:editId="69512CFE">
                  <wp:extent cx="1072425" cy="69668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76871" cy="699573"/>
                          </a:xfrm>
                          <a:prstGeom prst="rect">
                            <a:avLst/>
                          </a:prstGeom>
                        </pic:spPr>
                      </pic:pic>
                    </a:graphicData>
                  </a:graphic>
                </wp:inline>
              </w:drawing>
            </w:r>
          </w:p>
          <w:p w14:paraId="11F8D207" w14:textId="77777777" w:rsidR="001B376C" w:rsidRDefault="001B376C" w:rsidP="000174B1">
            <w:pPr>
              <w:rPr>
                <w:b/>
                <w:bCs/>
                <w:sz w:val="16"/>
                <w:szCs w:val="16"/>
              </w:rPr>
            </w:pPr>
          </w:p>
          <w:p w14:paraId="1A3DBFCD" w14:textId="1F191234" w:rsidR="001B376C" w:rsidRPr="001B376C" w:rsidRDefault="001B376C" w:rsidP="000174B1">
            <w:pPr>
              <w:rPr>
                <w:b/>
                <w:bCs/>
                <w:sz w:val="16"/>
                <w:szCs w:val="16"/>
              </w:rPr>
            </w:pPr>
            <w:r>
              <w:rPr>
                <w:noProof/>
              </w:rPr>
              <w:lastRenderedPageBreak/>
              <w:drawing>
                <wp:inline distT="0" distB="0" distL="0" distR="0" wp14:anchorId="1FDC14A8" wp14:editId="59113A9C">
                  <wp:extent cx="704850" cy="70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4850" cy="704850"/>
                          </a:xfrm>
                          <a:prstGeom prst="rect">
                            <a:avLst/>
                          </a:prstGeom>
                        </pic:spPr>
                      </pic:pic>
                    </a:graphicData>
                  </a:graphic>
                </wp:inline>
              </w:drawing>
            </w:r>
          </w:p>
        </w:tc>
        <w:tc>
          <w:tcPr>
            <w:tcW w:w="1988" w:type="dxa"/>
          </w:tcPr>
          <w:p w14:paraId="56C83F3A"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Number </w:t>
            </w:r>
          </w:p>
          <w:p w14:paraId="5B2E7241"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have a deep understanding of 1-3. </w:t>
            </w:r>
          </w:p>
          <w:p w14:paraId="1FE20DD1"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Numerical Patterns </w:t>
            </w:r>
          </w:p>
          <w:p w14:paraId="4DF3E700" w14:textId="3E38DB79" w:rsidR="000174B1" w:rsidRPr="001B376C" w:rsidRDefault="000174B1" w:rsidP="000174B1">
            <w:pPr>
              <w:jc w:val="center"/>
              <w:rPr>
                <w:b/>
                <w:bCs/>
                <w:sz w:val="16"/>
                <w:szCs w:val="16"/>
              </w:rPr>
            </w:pPr>
            <w:r w:rsidRPr="00A82BA9">
              <w:rPr>
                <w:rFonts w:ascii="Comic Sans MS" w:hAnsi="Comic Sans MS" w:cs="Comic Sans MS"/>
                <w:color w:val="000000"/>
                <w:sz w:val="16"/>
                <w:szCs w:val="16"/>
              </w:rPr>
              <w:t xml:space="preserve">Children will verbally say which group </w:t>
            </w:r>
            <w:proofErr w:type="gramStart"/>
            <w:r w:rsidRPr="00A82BA9">
              <w:rPr>
                <w:rFonts w:ascii="Comic Sans MS" w:hAnsi="Comic Sans MS" w:cs="Comic Sans MS"/>
                <w:color w:val="000000"/>
                <w:sz w:val="16"/>
                <w:szCs w:val="16"/>
              </w:rPr>
              <w:t>has more or less</w:t>
            </w:r>
            <w:proofErr w:type="gramEnd"/>
            <w:r w:rsidRPr="00A82BA9">
              <w:rPr>
                <w:rFonts w:ascii="Comic Sans MS" w:hAnsi="Comic Sans MS" w:cs="Comic Sans MS"/>
                <w:color w:val="000000"/>
                <w:sz w:val="16"/>
                <w:szCs w:val="16"/>
              </w:rPr>
              <w:t xml:space="preserve">. </w:t>
            </w:r>
          </w:p>
        </w:tc>
        <w:tc>
          <w:tcPr>
            <w:tcW w:w="1988" w:type="dxa"/>
          </w:tcPr>
          <w:p w14:paraId="264894EA"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Number </w:t>
            </w:r>
          </w:p>
          <w:p w14:paraId="49859452"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have a deep understanding of numbers 1-5. </w:t>
            </w:r>
          </w:p>
          <w:p w14:paraId="2497FA4A"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Numerical Patterns </w:t>
            </w:r>
          </w:p>
          <w:p w14:paraId="20F1C870" w14:textId="75699CF4" w:rsidR="000174B1" w:rsidRPr="001B376C" w:rsidRDefault="000174B1" w:rsidP="000174B1">
            <w:pPr>
              <w:jc w:val="center"/>
              <w:rPr>
                <w:b/>
                <w:bCs/>
                <w:sz w:val="16"/>
                <w:szCs w:val="16"/>
              </w:rPr>
            </w:pPr>
            <w:r w:rsidRPr="00A82BA9">
              <w:rPr>
                <w:rFonts w:ascii="Comic Sans MS" w:hAnsi="Comic Sans MS" w:cs="Comic Sans MS"/>
                <w:color w:val="000000"/>
                <w:sz w:val="16"/>
                <w:szCs w:val="16"/>
              </w:rPr>
              <w:t xml:space="preserve">Children will compare equal and unequal groups. </w:t>
            </w:r>
          </w:p>
        </w:tc>
        <w:tc>
          <w:tcPr>
            <w:tcW w:w="1990" w:type="dxa"/>
          </w:tcPr>
          <w:p w14:paraId="6FB7460E"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Number </w:t>
            </w:r>
          </w:p>
          <w:p w14:paraId="65078C62"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have a deep understanding of numbers 1-8. </w:t>
            </w:r>
          </w:p>
          <w:p w14:paraId="6DA16AD5"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Numerical Patterns </w:t>
            </w:r>
          </w:p>
          <w:p w14:paraId="76A33791" w14:textId="648C6869" w:rsidR="000174B1" w:rsidRPr="001B376C" w:rsidRDefault="000174B1" w:rsidP="000174B1">
            <w:pPr>
              <w:jc w:val="center"/>
              <w:rPr>
                <w:b/>
                <w:bCs/>
                <w:sz w:val="16"/>
                <w:szCs w:val="16"/>
              </w:rPr>
            </w:pPr>
            <w:r w:rsidRPr="00A82BA9">
              <w:rPr>
                <w:rFonts w:ascii="Comic Sans MS" w:hAnsi="Comic Sans MS" w:cs="Comic Sans MS"/>
                <w:color w:val="000000"/>
                <w:sz w:val="16"/>
                <w:szCs w:val="16"/>
              </w:rPr>
              <w:t xml:space="preserve">Children will understand and explore the difference </w:t>
            </w:r>
            <w:r w:rsidRPr="00A82BA9">
              <w:rPr>
                <w:rFonts w:ascii="Comic Sans MS" w:hAnsi="Comic Sans MS" w:cs="Comic Sans MS"/>
                <w:color w:val="000000"/>
                <w:sz w:val="16"/>
                <w:szCs w:val="16"/>
              </w:rPr>
              <w:lastRenderedPageBreak/>
              <w:t xml:space="preserve">between odd and even numbers. </w:t>
            </w:r>
          </w:p>
        </w:tc>
        <w:tc>
          <w:tcPr>
            <w:tcW w:w="1988" w:type="dxa"/>
          </w:tcPr>
          <w:p w14:paraId="798E67DF"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lastRenderedPageBreak/>
              <w:t xml:space="preserve">Number </w:t>
            </w:r>
          </w:p>
          <w:p w14:paraId="6733CD25"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have a deep understanding of numbers 1-10. </w:t>
            </w:r>
          </w:p>
          <w:p w14:paraId="4951FD73"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Numerical Patterns </w:t>
            </w:r>
          </w:p>
          <w:p w14:paraId="6E97AF6F" w14:textId="69750C07" w:rsidR="000174B1" w:rsidRPr="001B376C" w:rsidRDefault="000174B1" w:rsidP="000174B1">
            <w:pPr>
              <w:jc w:val="center"/>
              <w:rPr>
                <w:b/>
                <w:bCs/>
                <w:sz w:val="16"/>
                <w:szCs w:val="16"/>
              </w:rPr>
            </w:pPr>
            <w:r w:rsidRPr="00A82BA9">
              <w:rPr>
                <w:rFonts w:ascii="Comic Sans MS" w:hAnsi="Comic Sans MS" w:cs="Comic Sans MS"/>
                <w:color w:val="000000"/>
                <w:sz w:val="16"/>
                <w:szCs w:val="16"/>
              </w:rPr>
              <w:t xml:space="preserve">Children will add and subtract using number sentences. </w:t>
            </w:r>
          </w:p>
        </w:tc>
        <w:tc>
          <w:tcPr>
            <w:tcW w:w="1990" w:type="dxa"/>
          </w:tcPr>
          <w:p w14:paraId="4A5B4DEC"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Number </w:t>
            </w:r>
          </w:p>
          <w:p w14:paraId="2BC9275C"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revise number bonds to 5. </w:t>
            </w:r>
          </w:p>
          <w:p w14:paraId="5EF7B8FB"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Numerical Patterns </w:t>
            </w:r>
          </w:p>
          <w:p w14:paraId="4C32159B" w14:textId="608056BD" w:rsidR="000174B1" w:rsidRPr="001B376C" w:rsidRDefault="000174B1" w:rsidP="000174B1">
            <w:pPr>
              <w:jc w:val="center"/>
              <w:rPr>
                <w:b/>
                <w:bCs/>
                <w:sz w:val="16"/>
                <w:szCs w:val="16"/>
              </w:rPr>
            </w:pPr>
            <w:r w:rsidRPr="00A82BA9">
              <w:rPr>
                <w:rFonts w:ascii="Comic Sans MS" w:hAnsi="Comic Sans MS" w:cs="Comic Sans MS"/>
                <w:color w:val="000000"/>
                <w:sz w:val="16"/>
                <w:szCs w:val="16"/>
              </w:rPr>
              <w:t xml:space="preserve">Children will share quantities equally. </w:t>
            </w:r>
          </w:p>
        </w:tc>
        <w:tc>
          <w:tcPr>
            <w:tcW w:w="1988" w:type="dxa"/>
          </w:tcPr>
          <w:p w14:paraId="368C7D88"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Number </w:t>
            </w:r>
          </w:p>
          <w:p w14:paraId="46B8A153"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number bonds to 10, including doubling facts. </w:t>
            </w:r>
          </w:p>
          <w:p w14:paraId="3411BB9A" w14:textId="77777777" w:rsidR="000174B1" w:rsidRPr="00A82BA9" w:rsidRDefault="000174B1" w:rsidP="000174B1">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i/>
                <w:iCs/>
                <w:color w:val="000000"/>
                <w:sz w:val="16"/>
                <w:szCs w:val="16"/>
              </w:rPr>
              <w:t xml:space="preserve">Numerical Patterns </w:t>
            </w:r>
          </w:p>
          <w:p w14:paraId="3873C4E2" w14:textId="2756E39B" w:rsidR="000174B1" w:rsidRPr="001B376C" w:rsidRDefault="000174B1" w:rsidP="000174B1">
            <w:pPr>
              <w:jc w:val="center"/>
              <w:rPr>
                <w:b/>
                <w:bCs/>
                <w:sz w:val="16"/>
                <w:szCs w:val="16"/>
              </w:rPr>
            </w:pPr>
            <w:r w:rsidRPr="00A82BA9">
              <w:rPr>
                <w:rFonts w:ascii="Comic Sans MS" w:hAnsi="Comic Sans MS" w:cs="Comic Sans MS"/>
                <w:color w:val="000000"/>
                <w:sz w:val="16"/>
                <w:szCs w:val="16"/>
              </w:rPr>
              <w:t xml:space="preserve">Children will be able to count beyond 20 and higher. </w:t>
            </w:r>
          </w:p>
        </w:tc>
      </w:tr>
      <w:tr w:rsidR="000174B1" w14:paraId="2F96773F" w14:textId="77777777" w:rsidTr="009A3FB1">
        <w:tc>
          <w:tcPr>
            <w:tcW w:w="2016" w:type="dxa"/>
            <w:vMerge/>
            <w:shd w:val="clear" w:color="auto" w:fill="F68293"/>
          </w:tcPr>
          <w:p w14:paraId="2A1B41D5" w14:textId="77777777" w:rsidR="000174B1" w:rsidRPr="001B376C" w:rsidRDefault="000174B1" w:rsidP="000174B1">
            <w:pPr>
              <w:jc w:val="center"/>
              <w:rPr>
                <w:b/>
                <w:bCs/>
                <w:sz w:val="16"/>
                <w:szCs w:val="16"/>
              </w:rPr>
            </w:pPr>
          </w:p>
        </w:tc>
        <w:tc>
          <w:tcPr>
            <w:tcW w:w="11932" w:type="dxa"/>
            <w:gridSpan w:val="6"/>
            <w:shd w:val="clear" w:color="auto" w:fill="F68293"/>
          </w:tcPr>
          <w:p w14:paraId="0A242A16" w14:textId="77777777" w:rsidR="000174B1" w:rsidRPr="00A82BA9" w:rsidRDefault="000174B1" w:rsidP="000174B1">
            <w:pPr>
              <w:autoSpaceDE w:val="0"/>
              <w:autoSpaceDN w:val="0"/>
              <w:adjustRightInd w:val="0"/>
              <w:rPr>
                <w:rFonts w:ascii="Comic Sans MS" w:hAnsi="Comic Sans MS" w:cs="Comic Sans MS"/>
                <w:color w:val="000000"/>
                <w:sz w:val="16"/>
                <w:szCs w:val="16"/>
              </w:rPr>
            </w:pPr>
            <w:proofErr w:type="spellStart"/>
            <w:proofErr w:type="gramStart"/>
            <w:r w:rsidRPr="00A82BA9">
              <w:rPr>
                <w:rFonts w:ascii="Comic Sans MS" w:hAnsi="Comic Sans MS" w:cs="Comic Sans MS"/>
                <w:b/>
                <w:bCs/>
                <w:i/>
                <w:iCs/>
                <w:color w:val="000000"/>
                <w:sz w:val="16"/>
                <w:szCs w:val="16"/>
              </w:rPr>
              <w:t>ELG:Number</w:t>
            </w:r>
            <w:proofErr w:type="spellEnd"/>
            <w:proofErr w:type="gramEnd"/>
            <w:r w:rsidRPr="00A82BA9">
              <w:rPr>
                <w:rFonts w:ascii="Comic Sans MS" w:hAnsi="Comic Sans MS" w:cs="Comic Sans MS"/>
                <w:b/>
                <w:bCs/>
                <w:i/>
                <w:iCs/>
                <w:color w:val="000000"/>
                <w:sz w:val="16"/>
                <w:szCs w:val="16"/>
              </w:rPr>
              <w:t xml:space="preserve">: </w:t>
            </w:r>
            <w:r w:rsidRPr="00A82BA9">
              <w:rPr>
                <w:rFonts w:ascii="Comic Sans MS" w:hAnsi="Comic Sans MS" w:cs="Comic Sans MS"/>
                <w:color w:val="000000"/>
                <w:sz w:val="16"/>
                <w:szCs w:val="16"/>
              </w:rPr>
              <w:t xml:space="preserve">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 </w:t>
            </w:r>
          </w:p>
          <w:p w14:paraId="1884895D" w14:textId="286F47D7" w:rsidR="000174B1" w:rsidRPr="001B376C" w:rsidRDefault="000174B1" w:rsidP="000174B1">
            <w:pPr>
              <w:rPr>
                <w:b/>
                <w:bCs/>
                <w:sz w:val="16"/>
                <w:szCs w:val="16"/>
              </w:rPr>
            </w:pPr>
            <w:proofErr w:type="spellStart"/>
            <w:proofErr w:type="gramStart"/>
            <w:r w:rsidRPr="00A82BA9">
              <w:rPr>
                <w:rFonts w:ascii="Comic Sans MS" w:hAnsi="Comic Sans MS" w:cs="Comic Sans MS"/>
                <w:b/>
                <w:bCs/>
                <w:i/>
                <w:iCs/>
                <w:color w:val="000000"/>
                <w:sz w:val="16"/>
                <w:szCs w:val="16"/>
              </w:rPr>
              <w:t>ELG:Numerical</w:t>
            </w:r>
            <w:proofErr w:type="spellEnd"/>
            <w:proofErr w:type="gramEnd"/>
            <w:r w:rsidRPr="00A82BA9">
              <w:rPr>
                <w:rFonts w:ascii="Comic Sans MS" w:hAnsi="Comic Sans MS" w:cs="Comic Sans MS"/>
                <w:b/>
                <w:bCs/>
                <w:i/>
                <w:iCs/>
                <w:color w:val="000000"/>
                <w:sz w:val="16"/>
                <w:szCs w:val="16"/>
              </w:rPr>
              <w:t xml:space="preserve"> Patterns: </w:t>
            </w:r>
            <w:r w:rsidRPr="00A82BA9">
              <w:rPr>
                <w:rFonts w:ascii="Comic Sans MS" w:hAnsi="Comic Sans MS" w:cs="Comic Sans MS"/>
                <w:color w:val="000000"/>
                <w:sz w:val="16"/>
                <w:szCs w:val="16"/>
              </w:rPr>
              <w:t>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p>
        </w:tc>
      </w:tr>
      <w:tr w:rsidR="009A3FB1" w14:paraId="3EB7B735" w14:textId="77777777" w:rsidTr="009A3FB1">
        <w:tc>
          <w:tcPr>
            <w:tcW w:w="2016" w:type="dxa"/>
            <w:vMerge w:val="restart"/>
            <w:shd w:val="clear" w:color="auto" w:fill="E3A1DB"/>
          </w:tcPr>
          <w:p w14:paraId="775C7278" w14:textId="77777777" w:rsidR="001B376C" w:rsidRDefault="001B376C" w:rsidP="001B376C">
            <w:pPr>
              <w:rPr>
                <w:rFonts w:ascii="Comic Sans MS" w:hAnsi="Comic Sans MS" w:cs="Comic Sans MS"/>
                <w:b/>
                <w:bCs/>
                <w:color w:val="000000"/>
                <w:sz w:val="16"/>
                <w:szCs w:val="16"/>
              </w:rPr>
            </w:pPr>
            <w:r w:rsidRPr="00A82BA9">
              <w:rPr>
                <w:rFonts w:ascii="Comic Sans MS" w:hAnsi="Comic Sans MS" w:cs="Comic Sans MS"/>
                <w:b/>
                <w:bCs/>
                <w:color w:val="000000"/>
                <w:sz w:val="16"/>
                <w:szCs w:val="16"/>
              </w:rPr>
              <w:t xml:space="preserve">Understanding the World </w:t>
            </w:r>
          </w:p>
          <w:p w14:paraId="144B9669" w14:textId="77777777" w:rsidR="001B376C" w:rsidRDefault="001B376C" w:rsidP="001B376C">
            <w:pPr>
              <w:rPr>
                <w:rFonts w:ascii="Comic Sans MS" w:hAnsi="Comic Sans MS" w:cs="Comic Sans MS"/>
                <w:b/>
                <w:bCs/>
                <w:color w:val="000000"/>
                <w:sz w:val="16"/>
                <w:szCs w:val="16"/>
              </w:rPr>
            </w:pPr>
          </w:p>
          <w:p w14:paraId="44837709" w14:textId="56BE5F4A" w:rsidR="001B376C" w:rsidRDefault="001B376C" w:rsidP="001B376C">
            <w:pPr>
              <w:rPr>
                <w:rFonts w:ascii="Comic Sans MS" w:hAnsi="Comic Sans MS"/>
                <w:b/>
                <w:bCs/>
                <w:sz w:val="16"/>
                <w:szCs w:val="16"/>
              </w:rPr>
            </w:pPr>
            <w:r>
              <w:rPr>
                <w:noProof/>
              </w:rPr>
              <w:drawing>
                <wp:inline distT="0" distB="0" distL="0" distR="0" wp14:anchorId="176FD113" wp14:editId="37B47961">
                  <wp:extent cx="9525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2500" cy="762000"/>
                          </a:xfrm>
                          <a:prstGeom prst="rect">
                            <a:avLst/>
                          </a:prstGeom>
                        </pic:spPr>
                      </pic:pic>
                    </a:graphicData>
                  </a:graphic>
                </wp:inline>
              </w:drawing>
            </w:r>
          </w:p>
          <w:p w14:paraId="605A6CFA" w14:textId="05D080AD" w:rsidR="001B376C" w:rsidRDefault="001B376C" w:rsidP="001B376C">
            <w:pPr>
              <w:rPr>
                <w:rFonts w:ascii="Comic Sans MS" w:hAnsi="Comic Sans MS"/>
                <w:b/>
                <w:bCs/>
                <w:sz w:val="16"/>
                <w:szCs w:val="16"/>
              </w:rPr>
            </w:pPr>
          </w:p>
          <w:p w14:paraId="2AE52D70" w14:textId="5F4F4F2D" w:rsidR="001B376C" w:rsidRDefault="001B376C" w:rsidP="001B376C">
            <w:pPr>
              <w:rPr>
                <w:rFonts w:ascii="Comic Sans MS" w:hAnsi="Comic Sans MS"/>
                <w:b/>
                <w:bCs/>
                <w:sz w:val="16"/>
                <w:szCs w:val="16"/>
              </w:rPr>
            </w:pPr>
            <w:r>
              <w:rPr>
                <w:noProof/>
              </w:rPr>
              <w:drawing>
                <wp:inline distT="0" distB="0" distL="0" distR="0" wp14:anchorId="5883DB23" wp14:editId="557AB3C4">
                  <wp:extent cx="962025" cy="933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62025" cy="933450"/>
                          </a:xfrm>
                          <a:prstGeom prst="rect">
                            <a:avLst/>
                          </a:prstGeom>
                        </pic:spPr>
                      </pic:pic>
                    </a:graphicData>
                  </a:graphic>
                </wp:inline>
              </w:drawing>
            </w:r>
          </w:p>
          <w:p w14:paraId="009D5D8C" w14:textId="41A65A70" w:rsidR="001B376C" w:rsidRDefault="001B376C" w:rsidP="001B376C">
            <w:pPr>
              <w:rPr>
                <w:rFonts w:ascii="Comic Sans MS" w:hAnsi="Comic Sans MS"/>
                <w:b/>
                <w:bCs/>
                <w:sz w:val="16"/>
                <w:szCs w:val="16"/>
              </w:rPr>
            </w:pPr>
          </w:p>
          <w:p w14:paraId="25E856BD" w14:textId="1CB3FCAF" w:rsidR="001B376C" w:rsidRDefault="001B376C" w:rsidP="001B376C">
            <w:pPr>
              <w:rPr>
                <w:rFonts w:ascii="Comic Sans MS" w:hAnsi="Comic Sans MS"/>
                <w:b/>
                <w:bCs/>
                <w:sz w:val="16"/>
                <w:szCs w:val="16"/>
              </w:rPr>
            </w:pPr>
            <w:r>
              <w:rPr>
                <w:noProof/>
              </w:rPr>
              <w:drawing>
                <wp:inline distT="0" distB="0" distL="0" distR="0" wp14:anchorId="3FF1771A" wp14:editId="2D72FCC2">
                  <wp:extent cx="781050" cy="80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81050" cy="800100"/>
                          </a:xfrm>
                          <a:prstGeom prst="rect">
                            <a:avLst/>
                          </a:prstGeom>
                        </pic:spPr>
                      </pic:pic>
                    </a:graphicData>
                  </a:graphic>
                </wp:inline>
              </w:drawing>
            </w:r>
          </w:p>
          <w:p w14:paraId="2C216DE4" w14:textId="77777777" w:rsidR="001B376C" w:rsidRDefault="001B376C" w:rsidP="001B376C">
            <w:pPr>
              <w:rPr>
                <w:rFonts w:ascii="Comic Sans MS" w:hAnsi="Comic Sans MS"/>
                <w:b/>
                <w:bCs/>
                <w:sz w:val="16"/>
                <w:szCs w:val="16"/>
              </w:rPr>
            </w:pPr>
          </w:p>
          <w:p w14:paraId="5B977373" w14:textId="027A6280" w:rsidR="001B376C" w:rsidRPr="001B376C" w:rsidRDefault="001B376C" w:rsidP="001B376C">
            <w:pPr>
              <w:rPr>
                <w:rFonts w:ascii="Comic Sans MS" w:hAnsi="Comic Sans MS"/>
                <w:b/>
                <w:bCs/>
                <w:sz w:val="16"/>
                <w:szCs w:val="16"/>
              </w:rPr>
            </w:pPr>
          </w:p>
        </w:tc>
        <w:tc>
          <w:tcPr>
            <w:tcW w:w="1988" w:type="dxa"/>
          </w:tcPr>
          <w:p w14:paraId="009AE917"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History: Past and Present </w:t>
            </w:r>
          </w:p>
          <w:p w14:paraId="51ECDA7E"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talk about the lives of people around them. </w:t>
            </w:r>
          </w:p>
          <w:p w14:paraId="0686E407"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Geography: People, Culture and Communities </w:t>
            </w:r>
          </w:p>
          <w:p w14:paraId="7FE68DB9"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about features of the immediate environment and how environments might vary from one another. </w:t>
            </w:r>
          </w:p>
          <w:p w14:paraId="4AD7E05A"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that simple symbols are used to identify features on a map. </w:t>
            </w:r>
          </w:p>
          <w:p w14:paraId="56C6B722"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use locational and positional language in their role play. </w:t>
            </w:r>
          </w:p>
          <w:p w14:paraId="206C7669"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Science: The Natural World </w:t>
            </w:r>
          </w:p>
          <w:p w14:paraId="7C075290"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understand the terms ‘same’ and ‘different’. </w:t>
            </w:r>
          </w:p>
          <w:p w14:paraId="3FF755E6"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RE: People, Culture and Communities </w:t>
            </w:r>
          </w:p>
          <w:p w14:paraId="5C34F5A4" w14:textId="0EA72E80" w:rsidR="001B376C" w:rsidRPr="001B376C" w:rsidRDefault="001B376C" w:rsidP="001B376C">
            <w:pPr>
              <w:rPr>
                <w:rFonts w:ascii="Comic Sans MS" w:hAnsi="Comic Sans MS"/>
                <w:b/>
                <w:bCs/>
                <w:sz w:val="16"/>
                <w:szCs w:val="16"/>
              </w:rPr>
            </w:pPr>
            <w:r w:rsidRPr="00A82BA9">
              <w:rPr>
                <w:rFonts w:ascii="Comic Sans MS" w:hAnsi="Comic Sans MS" w:cs="Comic Sans MS"/>
                <w:b/>
                <w:bCs/>
                <w:color w:val="000000"/>
                <w:sz w:val="16"/>
                <w:szCs w:val="16"/>
              </w:rPr>
              <w:t xml:space="preserve">Discovery R.E: Special People </w:t>
            </w:r>
          </w:p>
        </w:tc>
        <w:tc>
          <w:tcPr>
            <w:tcW w:w="1988" w:type="dxa"/>
          </w:tcPr>
          <w:p w14:paraId="3EAFA517"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History: Past and Present </w:t>
            </w:r>
          </w:p>
          <w:p w14:paraId="735D2CDB"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some similarities and differences between things in the past and now. </w:t>
            </w:r>
          </w:p>
          <w:p w14:paraId="588ED507"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Geography: People, Culture and Communities </w:t>
            </w:r>
          </w:p>
          <w:p w14:paraId="7A8F56F7"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that there are many countries around the world. </w:t>
            </w:r>
          </w:p>
          <w:p w14:paraId="6808315F"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Science: The Natural World </w:t>
            </w:r>
          </w:p>
          <w:p w14:paraId="1D5AFC3B"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explore and ask questions about the natural world around them. </w:t>
            </w:r>
          </w:p>
          <w:p w14:paraId="468B1A6E"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RE: People, Culture and Communities </w:t>
            </w:r>
          </w:p>
          <w:p w14:paraId="76C07FDF" w14:textId="6181D43D" w:rsidR="001B376C" w:rsidRPr="001B376C" w:rsidRDefault="001B376C" w:rsidP="001B376C">
            <w:pPr>
              <w:rPr>
                <w:rFonts w:ascii="Comic Sans MS" w:hAnsi="Comic Sans MS"/>
                <w:b/>
                <w:bCs/>
                <w:sz w:val="16"/>
                <w:szCs w:val="16"/>
              </w:rPr>
            </w:pPr>
            <w:r w:rsidRPr="00A82BA9">
              <w:rPr>
                <w:rFonts w:ascii="Comic Sans MS" w:hAnsi="Comic Sans MS" w:cs="Comic Sans MS"/>
                <w:b/>
                <w:bCs/>
                <w:color w:val="000000"/>
                <w:sz w:val="16"/>
                <w:szCs w:val="16"/>
              </w:rPr>
              <w:t xml:space="preserve">Discovery R.E: Christmas </w:t>
            </w:r>
          </w:p>
        </w:tc>
        <w:tc>
          <w:tcPr>
            <w:tcW w:w="1990" w:type="dxa"/>
          </w:tcPr>
          <w:p w14:paraId="4CB7FFAD"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History: Past and Present </w:t>
            </w:r>
          </w:p>
          <w:p w14:paraId="49D86FAE" w14:textId="1F32D85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about the past through settings, characters, and events. </w:t>
            </w:r>
          </w:p>
          <w:p w14:paraId="0F414C44"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Geography: People, Culture and Communities </w:t>
            </w:r>
          </w:p>
          <w:p w14:paraId="57178F50"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that people around the world have different religions. </w:t>
            </w:r>
          </w:p>
          <w:p w14:paraId="5932DB44"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Science: The Natural World </w:t>
            </w:r>
            <w:r w:rsidRPr="00A82BA9">
              <w:rPr>
                <w:rFonts w:ascii="Comic Sans MS" w:hAnsi="Comic Sans MS" w:cs="Comic Sans MS"/>
                <w:color w:val="000000"/>
                <w:sz w:val="16"/>
                <w:szCs w:val="16"/>
              </w:rPr>
              <w:t xml:space="preserve">Children will make observations about animals discussing similarities and differences. </w:t>
            </w:r>
          </w:p>
          <w:p w14:paraId="4DE7F575"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RE: People, Culture and Communities </w:t>
            </w:r>
          </w:p>
          <w:p w14:paraId="51F69269" w14:textId="56C066CA" w:rsidR="001B376C" w:rsidRPr="001B376C" w:rsidRDefault="001B376C" w:rsidP="001B376C">
            <w:pPr>
              <w:rPr>
                <w:rFonts w:ascii="Comic Sans MS" w:hAnsi="Comic Sans MS"/>
                <w:b/>
                <w:bCs/>
                <w:sz w:val="16"/>
                <w:szCs w:val="16"/>
              </w:rPr>
            </w:pPr>
            <w:r w:rsidRPr="00A82BA9">
              <w:rPr>
                <w:rFonts w:ascii="Comic Sans MS" w:hAnsi="Comic Sans MS" w:cs="Comic Sans MS"/>
                <w:b/>
                <w:bCs/>
                <w:color w:val="000000"/>
                <w:sz w:val="16"/>
                <w:szCs w:val="16"/>
              </w:rPr>
              <w:t xml:space="preserve">Discovery R.E: Celebrations </w:t>
            </w:r>
          </w:p>
        </w:tc>
        <w:tc>
          <w:tcPr>
            <w:tcW w:w="1988" w:type="dxa"/>
          </w:tcPr>
          <w:p w14:paraId="2E3432B1"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History: Past and Present </w:t>
            </w:r>
          </w:p>
          <w:p w14:paraId="23898BF1"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about their own life story and how they have changed. </w:t>
            </w:r>
          </w:p>
          <w:p w14:paraId="6ECA55A5"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talk about past and present events in their lives and what has been read to them. </w:t>
            </w:r>
          </w:p>
          <w:p w14:paraId="63448483"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Geography: People, Culture and Communities </w:t>
            </w:r>
          </w:p>
          <w:p w14:paraId="569C933E"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about people who help us within the community. </w:t>
            </w:r>
          </w:p>
          <w:p w14:paraId="262F7C49"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Science: The Natural World </w:t>
            </w:r>
            <w:r w:rsidRPr="00A82BA9">
              <w:rPr>
                <w:rFonts w:ascii="Comic Sans MS" w:hAnsi="Comic Sans MS" w:cs="Comic Sans MS"/>
                <w:color w:val="000000"/>
                <w:sz w:val="16"/>
                <w:szCs w:val="16"/>
              </w:rPr>
              <w:t xml:space="preserve">Children will make observations about plants discussing similarities and differences. </w:t>
            </w:r>
          </w:p>
          <w:p w14:paraId="667119AB"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RE: People, Culture and Communities </w:t>
            </w:r>
          </w:p>
          <w:p w14:paraId="7B5B9E7B" w14:textId="1BF2ABE3" w:rsidR="001B376C" w:rsidRPr="001B376C" w:rsidRDefault="001B376C" w:rsidP="001B376C">
            <w:pPr>
              <w:rPr>
                <w:rFonts w:ascii="Comic Sans MS" w:hAnsi="Comic Sans MS"/>
                <w:b/>
                <w:bCs/>
                <w:sz w:val="16"/>
                <w:szCs w:val="16"/>
              </w:rPr>
            </w:pPr>
            <w:r w:rsidRPr="00A82BA9">
              <w:rPr>
                <w:rFonts w:ascii="Comic Sans MS" w:hAnsi="Comic Sans MS" w:cs="Comic Sans MS"/>
                <w:b/>
                <w:bCs/>
                <w:color w:val="000000"/>
                <w:sz w:val="16"/>
                <w:szCs w:val="16"/>
              </w:rPr>
              <w:t xml:space="preserve">Discovery R.E: Easter </w:t>
            </w:r>
          </w:p>
        </w:tc>
        <w:tc>
          <w:tcPr>
            <w:tcW w:w="1990" w:type="dxa"/>
          </w:tcPr>
          <w:p w14:paraId="47B8D31E"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History: Past and Present </w:t>
            </w:r>
          </w:p>
          <w:p w14:paraId="188813D2"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about the past through settings and characters. </w:t>
            </w:r>
          </w:p>
          <w:p w14:paraId="376D24AC"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Geography: People, Culture and Communities </w:t>
            </w:r>
          </w:p>
          <w:p w14:paraId="7124BBF7"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some similarities and differences between life in this country and life in other countries. </w:t>
            </w:r>
          </w:p>
          <w:p w14:paraId="294BD8A2" w14:textId="77777777" w:rsidR="001B376C" w:rsidRPr="00BC0832" w:rsidRDefault="001B376C" w:rsidP="001B376C">
            <w:pPr>
              <w:autoSpaceDE w:val="0"/>
              <w:autoSpaceDN w:val="0"/>
              <w:adjustRightInd w:val="0"/>
              <w:rPr>
                <w:rFonts w:ascii="Comic Sans MS" w:hAnsi="Comic Sans MS" w:cs="Comic Sans MS"/>
                <w:color w:val="000000"/>
                <w:sz w:val="16"/>
                <w:szCs w:val="16"/>
              </w:rPr>
            </w:pPr>
            <w:r w:rsidRPr="00BC0832">
              <w:rPr>
                <w:rFonts w:ascii="Comic Sans MS" w:hAnsi="Comic Sans MS" w:cs="Comic Sans MS"/>
                <w:b/>
                <w:bCs/>
                <w:color w:val="000000"/>
                <w:sz w:val="16"/>
                <w:szCs w:val="16"/>
              </w:rPr>
              <w:t xml:space="preserve">Science: The Natural World </w:t>
            </w:r>
          </w:p>
          <w:p w14:paraId="5DC299E3" w14:textId="77777777" w:rsidR="001B376C" w:rsidRPr="00BC0832" w:rsidRDefault="001B376C" w:rsidP="001B376C">
            <w:pPr>
              <w:autoSpaceDE w:val="0"/>
              <w:autoSpaceDN w:val="0"/>
              <w:adjustRightInd w:val="0"/>
              <w:rPr>
                <w:rFonts w:ascii="Comic Sans MS" w:hAnsi="Comic Sans MS" w:cs="Comic Sans MS"/>
                <w:color w:val="000000"/>
                <w:sz w:val="16"/>
                <w:szCs w:val="16"/>
              </w:rPr>
            </w:pPr>
            <w:r w:rsidRPr="00BC0832">
              <w:rPr>
                <w:rFonts w:ascii="Comic Sans MS" w:hAnsi="Comic Sans MS" w:cs="Comic Sans MS"/>
                <w:color w:val="000000"/>
                <w:sz w:val="16"/>
                <w:szCs w:val="16"/>
              </w:rPr>
              <w:t xml:space="preserve">Children will make observations about animals discussing similarities and differences. </w:t>
            </w:r>
          </w:p>
          <w:p w14:paraId="0D968DE8"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BC0832">
              <w:rPr>
                <w:rFonts w:ascii="Comic Sans MS" w:hAnsi="Comic Sans MS" w:cs="Comic Sans MS"/>
                <w:color w:val="000000"/>
                <w:sz w:val="16"/>
                <w:szCs w:val="16"/>
              </w:rPr>
              <w:t>Children will make observations about plants discussing similarities and differences.</w:t>
            </w:r>
            <w:r w:rsidRPr="00A82BA9">
              <w:rPr>
                <w:rFonts w:ascii="Comic Sans MS" w:hAnsi="Comic Sans MS" w:cs="Comic Sans MS"/>
                <w:color w:val="000000"/>
                <w:sz w:val="16"/>
                <w:szCs w:val="16"/>
              </w:rPr>
              <w:t xml:space="preserve"> </w:t>
            </w:r>
          </w:p>
          <w:p w14:paraId="63CEBB18"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RE: People, Culture and Communities </w:t>
            </w:r>
          </w:p>
          <w:p w14:paraId="04DBDACF" w14:textId="5CD8A603" w:rsidR="001B376C" w:rsidRPr="001B376C" w:rsidRDefault="001B376C" w:rsidP="001B376C">
            <w:pPr>
              <w:rPr>
                <w:rFonts w:ascii="Comic Sans MS" w:hAnsi="Comic Sans MS"/>
                <w:b/>
                <w:bCs/>
                <w:sz w:val="16"/>
                <w:szCs w:val="16"/>
              </w:rPr>
            </w:pPr>
            <w:r w:rsidRPr="00A82BA9">
              <w:rPr>
                <w:rFonts w:ascii="Comic Sans MS" w:hAnsi="Comic Sans MS" w:cs="Comic Sans MS"/>
                <w:b/>
                <w:bCs/>
                <w:color w:val="000000"/>
                <w:sz w:val="16"/>
                <w:szCs w:val="16"/>
              </w:rPr>
              <w:t xml:space="preserve">Discovery R.E: </w:t>
            </w:r>
            <w:r w:rsidR="001E7E0A">
              <w:rPr>
                <w:rFonts w:ascii="Comic Sans MS" w:hAnsi="Comic Sans MS" w:cs="Comic Sans MS"/>
                <w:b/>
                <w:bCs/>
                <w:color w:val="000000"/>
                <w:sz w:val="16"/>
                <w:szCs w:val="16"/>
              </w:rPr>
              <w:t>Special Places</w:t>
            </w:r>
          </w:p>
        </w:tc>
        <w:tc>
          <w:tcPr>
            <w:tcW w:w="1988" w:type="dxa"/>
          </w:tcPr>
          <w:p w14:paraId="684FA41B"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History: Past and Present </w:t>
            </w:r>
          </w:p>
          <w:p w14:paraId="52577B5F"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about the past through settings, characters and events. </w:t>
            </w:r>
          </w:p>
          <w:p w14:paraId="0124C402"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Geography: People, Culture and Communities </w:t>
            </w:r>
          </w:p>
          <w:p w14:paraId="7A8021B1"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that people in other countries may speak different languages. </w:t>
            </w:r>
          </w:p>
          <w:p w14:paraId="20998082"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Science: The Natural World </w:t>
            </w:r>
          </w:p>
          <w:p w14:paraId="3BE3CE53"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know some important processes and changes in the natural world, including states of matter. </w:t>
            </w:r>
          </w:p>
          <w:p w14:paraId="2D6F0A7D" w14:textId="77777777" w:rsidR="001B376C" w:rsidRPr="00A82BA9" w:rsidRDefault="001B376C"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RE: People, Culture and Communities </w:t>
            </w:r>
          </w:p>
          <w:p w14:paraId="0165F013" w14:textId="5A0D845F" w:rsidR="001B376C" w:rsidRPr="001B376C" w:rsidRDefault="001B376C" w:rsidP="001E7E0A">
            <w:pPr>
              <w:autoSpaceDE w:val="0"/>
              <w:autoSpaceDN w:val="0"/>
              <w:adjustRightInd w:val="0"/>
              <w:rPr>
                <w:rFonts w:ascii="Comic Sans MS" w:hAnsi="Comic Sans MS"/>
                <w:b/>
                <w:bCs/>
                <w:sz w:val="16"/>
                <w:szCs w:val="16"/>
              </w:rPr>
            </w:pPr>
            <w:r w:rsidRPr="00A82BA9">
              <w:rPr>
                <w:rFonts w:ascii="Comic Sans MS" w:hAnsi="Comic Sans MS" w:cs="Comic Sans MS"/>
                <w:b/>
                <w:bCs/>
                <w:color w:val="000000"/>
                <w:sz w:val="16"/>
                <w:szCs w:val="16"/>
              </w:rPr>
              <w:t>Discovery R.E:</w:t>
            </w:r>
            <w:r w:rsidR="001E7E0A">
              <w:rPr>
                <w:rFonts w:ascii="Comic Sans MS" w:hAnsi="Comic Sans MS" w:cs="Comic Sans MS"/>
                <w:b/>
                <w:bCs/>
                <w:color w:val="000000"/>
                <w:sz w:val="16"/>
                <w:szCs w:val="16"/>
              </w:rPr>
              <w:t xml:space="preserve"> Story time</w:t>
            </w:r>
            <w:r w:rsidRPr="00A82BA9">
              <w:rPr>
                <w:rFonts w:ascii="Comic Sans MS" w:hAnsi="Comic Sans MS" w:cs="Comic Sans MS"/>
                <w:color w:val="000000"/>
                <w:sz w:val="16"/>
                <w:szCs w:val="16"/>
              </w:rPr>
              <w:t xml:space="preserve">. </w:t>
            </w:r>
          </w:p>
        </w:tc>
      </w:tr>
      <w:tr w:rsidR="001B376C" w14:paraId="50CD53C1" w14:textId="77777777" w:rsidTr="009A3FB1">
        <w:tc>
          <w:tcPr>
            <w:tcW w:w="2016" w:type="dxa"/>
            <w:vMerge/>
            <w:shd w:val="clear" w:color="auto" w:fill="E3A1DB"/>
          </w:tcPr>
          <w:p w14:paraId="21A2DCE2" w14:textId="77777777" w:rsidR="001B376C" w:rsidRDefault="001B376C" w:rsidP="000174B1">
            <w:pPr>
              <w:jc w:val="center"/>
              <w:rPr>
                <w:b/>
                <w:bCs/>
              </w:rPr>
            </w:pPr>
          </w:p>
        </w:tc>
        <w:tc>
          <w:tcPr>
            <w:tcW w:w="11932" w:type="dxa"/>
            <w:gridSpan w:val="6"/>
            <w:shd w:val="clear" w:color="auto" w:fill="E3A1DB"/>
          </w:tcPr>
          <w:p w14:paraId="6E7179FE" w14:textId="77777777" w:rsidR="001B376C" w:rsidRPr="00A82BA9" w:rsidRDefault="001B376C" w:rsidP="001B376C">
            <w:pPr>
              <w:autoSpaceDE w:val="0"/>
              <w:autoSpaceDN w:val="0"/>
              <w:adjustRightInd w:val="0"/>
              <w:rPr>
                <w:rFonts w:ascii="Comic Sans MS" w:hAnsi="Comic Sans MS" w:cs="Comic Sans MS"/>
                <w:color w:val="000000"/>
                <w:sz w:val="18"/>
                <w:szCs w:val="18"/>
              </w:rPr>
            </w:pPr>
            <w:proofErr w:type="spellStart"/>
            <w:proofErr w:type="gramStart"/>
            <w:r w:rsidRPr="00A82BA9">
              <w:rPr>
                <w:rFonts w:ascii="Comic Sans MS" w:hAnsi="Comic Sans MS" w:cs="Comic Sans MS"/>
                <w:b/>
                <w:bCs/>
                <w:i/>
                <w:iCs/>
                <w:color w:val="000000"/>
                <w:sz w:val="18"/>
                <w:szCs w:val="18"/>
              </w:rPr>
              <w:t>ELG:Past</w:t>
            </w:r>
            <w:proofErr w:type="spellEnd"/>
            <w:proofErr w:type="gramEnd"/>
            <w:r w:rsidRPr="00A82BA9">
              <w:rPr>
                <w:rFonts w:ascii="Comic Sans MS" w:hAnsi="Comic Sans MS" w:cs="Comic Sans MS"/>
                <w:b/>
                <w:bCs/>
                <w:i/>
                <w:iCs/>
                <w:color w:val="000000"/>
                <w:sz w:val="18"/>
                <w:szCs w:val="18"/>
              </w:rPr>
              <w:t xml:space="preserve"> and Present: </w:t>
            </w:r>
            <w:r w:rsidRPr="00A82BA9">
              <w:rPr>
                <w:rFonts w:ascii="Comic Sans MS" w:hAnsi="Comic Sans MS" w:cs="Comic Sans MS"/>
                <w:color w:val="000000"/>
                <w:sz w:val="18"/>
                <w:szCs w:val="18"/>
              </w:rPr>
              <w:t xml:space="preserve">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14:paraId="126201D8" w14:textId="77777777" w:rsidR="001B376C" w:rsidRPr="00A82BA9" w:rsidRDefault="001B376C" w:rsidP="001B376C">
            <w:pPr>
              <w:autoSpaceDE w:val="0"/>
              <w:autoSpaceDN w:val="0"/>
              <w:adjustRightInd w:val="0"/>
              <w:rPr>
                <w:rFonts w:ascii="Comic Sans MS" w:hAnsi="Comic Sans MS" w:cs="Comic Sans MS"/>
                <w:color w:val="000000"/>
                <w:sz w:val="18"/>
                <w:szCs w:val="18"/>
              </w:rPr>
            </w:pPr>
            <w:proofErr w:type="gramStart"/>
            <w:r w:rsidRPr="00A82BA9">
              <w:rPr>
                <w:rFonts w:ascii="Comic Sans MS" w:hAnsi="Comic Sans MS" w:cs="Comic Sans MS"/>
                <w:b/>
                <w:bCs/>
                <w:i/>
                <w:iCs/>
                <w:color w:val="000000"/>
                <w:sz w:val="18"/>
                <w:szCs w:val="18"/>
              </w:rPr>
              <w:t>ELG:People</w:t>
            </w:r>
            <w:proofErr w:type="gramEnd"/>
            <w:r w:rsidRPr="00A82BA9">
              <w:rPr>
                <w:rFonts w:ascii="Comic Sans MS" w:hAnsi="Comic Sans MS" w:cs="Comic Sans MS"/>
                <w:b/>
                <w:bCs/>
                <w:i/>
                <w:iCs/>
                <w:color w:val="000000"/>
                <w:sz w:val="18"/>
                <w:szCs w:val="18"/>
              </w:rPr>
              <w:t xml:space="preserve">, Culture and Communities: </w:t>
            </w:r>
            <w:r w:rsidRPr="00A82BA9">
              <w:rPr>
                <w:rFonts w:ascii="Comic Sans MS" w:hAnsi="Comic Sans MS" w:cs="Comic Sans MS"/>
                <w:color w:val="000000"/>
                <w:sz w:val="18"/>
                <w:szCs w:val="18"/>
              </w:rPr>
              <w:t>Describe their immediate environment using knowledge from observation, discussion, stories, non-fiction texts and maps. Know some similarities and differences between different religious and</w:t>
            </w:r>
            <w:r>
              <w:rPr>
                <w:rFonts w:ascii="Comic Sans MS" w:hAnsi="Comic Sans MS" w:cs="Comic Sans MS"/>
                <w:color w:val="000000"/>
                <w:sz w:val="18"/>
                <w:szCs w:val="18"/>
              </w:rPr>
              <w:t xml:space="preserve"> </w:t>
            </w:r>
            <w:r w:rsidRPr="00A82BA9">
              <w:rPr>
                <w:rFonts w:ascii="Comic Sans MS" w:hAnsi="Comic Sans MS" w:cs="Comic Sans MS"/>
                <w:color w:val="000000"/>
                <w:sz w:val="18"/>
                <w:szCs w:val="18"/>
              </w:rPr>
              <w:t xml:space="preserve">cultural communities in this country, drawing on their experiences and what has been read in class. Explain some similarities and differences between life in this country and life in other countries, drawing on knowledge from stories, non-fiction texts and (when appropriate) maps. </w:t>
            </w:r>
          </w:p>
          <w:p w14:paraId="44B78DF2" w14:textId="54ED8160" w:rsidR="001B376C" w:rsidRDefault="001B376C" w:rsidP="001B376C">
            <w:pPr>
              <w:rPr>
                <w:b/>
                <w:bCs/>
              </w:rPr>
            </w:pPr>
            <w:proofErr w:type="spellStart"/>
            <w:proofErr w:type="gramStart"/>
            <w:r w:rsidRPr="00A82BA9">
              <w:rPr>
                <w:rFonts w:ascii="Comic Sans MS" w:hAnsi="Comic Sans MS" w:cs="Comic Sans MS"/>
                <w:b/>
                <w:bCs/>
                <w:i/>
                <w:iCs/>
                <w:color w:val="000000"/>
                <w:sz w:val="18"/>
                <w:szCs w:val="18"/>
              </w:rPr>
              <w:t>ELG:The</w:t>
            </w:r>
            <w:proofErr w:type="spellEnd"/>
            <w:proofErr w:type="gramEnd"/>
            <w:r w:rsidRPr="00A82BA9">
              <w:rPr>
                <w:rFonts w:ascii="Comic Sans MS" w:hAnsi="Comic Sans MS" w:cs="Comic Sans MS"/>
                <w:b/>
                <w:bCs/>
                <w:i/>
                <w:iCs/>
                <w:color w:val="000000"/>
                <w:sz w:val="18"/>
                <w:szCs w:val="18"/>
              </w:rPr>
              <w:t xml:space="preserve"> Natural World: </w:t>
            </w:r>
            <w:r w:rsidRPr="00A82BA9">
              <w:rPr>
                <w:rFonts w:ascii="Comic Sans MS" w:hAnsi="Comic Sans MS" w:cs="Comic Sans MS"/>
                <w:color w:val="000000"/>
                <w:sz w:val="18"/>
                <w:szCs w:val="18"/>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tc>
      </w:tr>
      <w:tr w:rsidR="009A3FB1" w14:paraId="7A15C87A" w14:textId="77777777" w:rsidTr="009A3FB1">
        <w:tc>
          <w:tcPr>
            <w:tcW w:w="2016" w:type="dxa"/>
            <w:vMerge w:val="restart"/>
            <w:shd w:val="clear" w:color="auto" w:fill="8FFC0C"/>
          </w:tcPr>
          <w:p w14:paraId="3A96F033" w14:textId="77777777" w:rsidR="009A3FB1" w:rsidRPr="00A82BA9" w:rsidRDefault="009A3FB1" w:rsidP="001B376C">
            <w:pPr>
              <w:autoSpaceDE w:val="0"/>
              <w:autoSpaceDN w:val="0"/>
              <w:adjustRightInd w:val="0"/>
              <w:rPr>
                <w:rFonts w:ascii="Comic Sans MS" w:hAnsi="Comic Sans MS" w:cs="Comic Sans MS"/>
                <w:color w:val="000000"/>
                <w:sz w:val="16"/>
                <w:szCs w:val="16"/>
                <w:highlight w:val="yellow"/>
              </w:rPr>
            </w:pPr>
            <w:r w:rsidRPr="00A82BA9">
              <w:rPr>
                <w:rFonts w:ascii="Comic Sans MS" w:hAnsi="Comic Sans MS" w:cs="Comic Sans MS"/>
                <w:color w:val="000000"/>
                <w:sz w:val="16"/>
                <w:szCs w:val="16"/>
                <w:highlight w:val="yellow"/>
              </w:rPr>
              <w:t xml:space="preserve">Expressive Arts and Design </w:t>
            </w:r>
          </w:p>
          <w:p w14:paraId="02B6EF0D" w14:textId="77777777" w:rsidR="009A3FB1" w:rsidRDefault="009A3FB1" w:rsidP="001B376C">
            <w:pPr>
              <w:rPr>
                <w:rFonts w:ascii="Comic Sans MS" w:hAnsi="Comic Sans MS" w:cs="Comic Sans MS"/>
                <w:color w:val="000000"/>
                <w:sz w:val="16"/>
                <w:szCs w:val="16"/>
              </w:rPr>
            </w:pPr>
            <w:r w:rsidRPr="00A82BA9">
              <w:rPr>
                <w:rFonts w:ascii="Comic Sans MS" w:hAnsi="Comic Sans MS" w:cs="Comic Sans MS"/>
                <w:color w:val="000000"/>
                <w:sz w:val="16"/>
                <w:szCs w:val="16"/>
                <w:highlight w:val="yellow"/>
              </w:rPr>
              <w:t>See Charanga Progression of Skills document.</w:t>
            </w:r>
            <w:r w:rsidRPr="00A82BA9">
              <w:rPr>
                <w:rFonts w:ascii="Comic Sans MS" w:hAnsi="Comic Sans MS" w:cs="Comic Sans MS"/>
                <w:color w:val="000000"/>
                <w:sz w:val="16"/>
                <w:szCs w:val="16"/>
              </w:rPr>
              <w:t xml:space="preserve"> </w:t>
            </w:r>
          </w:p>
          <w:p w14:paraId="1A0BCEA4" w14:textId="77777777" w:rsidR="009A3FB1" w:rsidRDefault="009A3FB1" w:rsidP="001B376C">
            <w:pPr>
              <w:rPr>
                <w:rFonts w:ascii="Comic Sans MS" w:hAnsi="Comic Sans MS" w:cs="Comic Sans MS"/>
                <w:b/>
                <w:bCs/>
                <w:color w:val="000000"/>
                <w:sz w:val="16"/>
                <w:szCs w:val="16"/>
              </w:rPr>
            </w:pPr>
          </w:p>
          <w:p w14:paraId="1C6A561B" w14:textId="77777777" w:rsidR="009A3FB1" w:rsidRDefault="009A3FB1" w:rsidP="001B376C">
            <w:pPr>
              <w:rPr>
                <w:rFonts w:ascii="Comic Sans MS" w:hAnsi="Comic Sans MS"/>
                <w:b/>
                <w:bCs/>
                <w:sz w:val="16"/>
                <w:szCs w:val="16"/>
              </w:rPr>
            </w:pPr>
            <w:r>
              <w:rPr>
                <w:noProof/>
              </w:rPr>
              <w:drawing>
                <wp:inline distT="0" distB="0" distL="0" distR="0" wp14:anchorId="7A5FBA00" wp14:editId="3D94DC14">
                  <wp:extent cx="927101" cy="794658"/>
                  <wp:effectExtent l="0" t="0" r="635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29901" cy="797058"/>
                          </a:xfrm>
                          <a:prstGeom prst="rect">
                            <a:avLst/>
                          </a:prstGeom>
                        </pic:spPr>
                      </pic:pic>
                    </a:graphicData>
                  </a:graphic>
                </wp:inline>
              </w:drawing>
            </w:r>
          </w:p>
          <w:p w14:paraId="69209891" w14:textId="77777777" w:rsidR="009A3FB1" w:rsidRDefault="009A3FB1" w:rsidP="001B376C">
            <w:pPr>
              <w:rPr>
                <w:rFonts w:ascii="Comic Sans MS" w:hAnsi="Comic Sans MS"/>
                <w:b/>
                <w:bCs/>
                <w:sz w:val="16"/>
                <w:szCs w:val="16"/>
              </w:rPr>
            </w:pPr>
          </w:p>
          <w:p w14:paraId="70A2F0AF" w14:textId="1E2A92E0" w:rsidR="009A3FB1" w:rsidRPr="001B376C" w:rsidRDefault="009A3FB1" w:rsidP="001B376C">
            <w:pPr>
              <w:rPr>
                <w:rFonts w:ascii="Comic Sans MS" w:hAnsi="Comic Sans MS"/>
                <w:b/>
                <w:bCs/>
                <w:sz w:val="16"/>
                <w:szCs w:val="16"/>
              </w:rPr>
            </w:pPr>
            <w:r>
              <w:rPr>
                <w:rFonts w:ascii="Comic Sans MS" w:hAnsi="Comic Sans MS"/>
                <w:b/>
                <w:bCs/>
                <w:noProof/>
                <w:sz w:val="16"/>
                <w:szCs w:val="16"/>
              </w:rPr>
              <w:drawing>
                <wp:inline distT="0" distB="0" distL="0" distR="0" wp14:anchorId="203CFE30" wp14:editId="43C8007C">
                  <wp:extent cx="925286" cy="925286"/>
                  <wp:effectExtent l="0" t="0" r="825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5153" cy="935153"/>
                          </a:xfrm>
                          <a:prstGeom prst="rect">
                            <a:avLst/>
                          </a:prstGeom>
                          <a:noFill/>
                          <a:ln>
                            <a:noFill/>
                          </a:ln>
                        </pic:spPr>
                      </pic:pic>
                    </a:graphicData>
                  </a:graphic>
                </wp:inline>
              </w:drawing>
            </w:r>
          </w:p>
        </w:tc>
        <w:tc>
          <w:tcPr>
            <w:tcW w:w="1988" w:type="dxa"/>
          </w:tcPr>
          <w:p w14:paraId="7B71C3A3"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Music: Being Imaginative </w:t>
            </w:r>
          </w:p>
          <w:p w14:paraId="566B3D99"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sing and perform nursery rhymes. </w:t>
            </w:r>
          </w:p>
          <w:p w14:paraId="6B26FA4F"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Charanga: Me! </w:t>
            </w:r>
          </w:p>
          <w:p w14:paraId="515D9FD6"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Art &amp; Design: Creating with Materials </w:t>
            </w:r>
          </w:p>
          <w:p w14:paraId="0FC9A764"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Drawing and Painting </w:t>
            </w:r>
          </w:p>
          <w:p w14:paraId="46276837"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identify primary colours by name and experiment with mixing them, </w:t>
            </w:r>
          </w:p>
          <w:p w14:paraId="35F86655" w14:textId="70D5EB5B" w:rsidR="009A3FB1" w:rsidRPr="001B376C" w:rsidRDefault="009A3FB1" w:rsidP="001B376C">
            <w:pPr>
              <w:rPr>
                <w:rFonts w:ascii="Comic Sans MS" w:hAnsi="Comic Sans MS"/>
                <w:b/>
                <w:bCs/>
                <w:sz w:val="16"/>
                <w:szCs w:val="16"/>
              </w:rPr>
            </w:pPr>
            <w:r w:rsidRPr="00A82BA9">
              <w:rPr>
                <w:rFonts w:ascii="Comic Sans MS" w:hAnsi="Comic Sans MS" w:cs="Comic Sans MS"/>
                <w:color w:val="000000"/>
                <w:sz w:val="16"/>
                <w:szCs w:val="16"/>
              </w:rPr>
              <w:t xml:space="preserve">Children will create simple representations of people and objects. </w:t>
            </w:r>
          </w:p>
        </w:tc>
        <w:tc>
          <w:tcPr>
            <w:tcW w:w="1988" w:type="dxa"/>
          </w:tcPr>
          <w:p w14:paraId="59B2F90B"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Music: Being Imaginative </w:t>
            </w:r>
          </w:p>
          <w:p w14:paraId="420905EB"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experiment with different instruments and their sounds. </w:t>
            </w:r>
          </w:p>
          <w:p w14:paraId="6F34E9ED"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Charanga: Christmas </w:t>
            </w:r>
          </w:p>
          <w:p w14:paraId="5BFF15F8"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Art &amp; Design: Creating with Materials </w:t>
            </w:r>
          </w:p>
          <w:p w14:paraId="63FAA215"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Textiles </w:t>
            </w:r>
          </w:p>
          <w:p w14:paraId="2128FB6A"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experiment with different textures. </w:t>
            </w:r>
          </w:p>
          <w:p w14:paraId="157A8EFE" w14:textId="3C41C7AE" w:rsidR="009A3FB1" w:rsidRPr="001B376C" w:rsidRDefault="009A3FB1" w:rsidP="001B376C">
            <w:pPr>
              <w:rPr>
                <w:rFonts w:ascii="Comic Sans MS" w:hAnsi="Comic Sans MS"/>
                <w:b/>
                <w:bCs/>
                <w:sz w:val="16"/>
                <w:szCs w:val="16"/>
              </w:rPr>
            </w:pPr>
            <w:r w:rsidRPr="00A82BA9">
              <w:rPr>
                <w:rFonts w:ascii="Comic Sans MS" w:hAnsi="Comic Sans MS" w:cs="Comic Sans MS"/>
                <w:color w:val="000000"/>
                <w:sz w:val="16"/>
                <w:szCs w:val="16"/>
              </w:rPr>
              <w:t xml:space="preserve">Children will cut and shape fabric, applying shapes and decorations with glue. </w:t>
            </w:r>
          </w:p>
        </w:tc>
        <w:tc>
          <w:tcPr>
            <w:tcW w:w="1990" w:type="dxa"/>
          </w:tcPr>
          <w:p w14:paraId="42964490"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Music: Being Imaginative </w:t>
            </w:r>
          </w:p>
          <w:p w14:paraId="19D126CD"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create narratives based around stories. </w:t>
            </w:r>
          </w:p>
          <w:p w14:paraId="07CA3BD3"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Charanga: My Stories </w:t>
            </w:r>
          </w:p>
          <w:p w14:paraId="7465CDB7" w14:textId="55481B7B" w:rsidR="00BC0832" w:rsidRDefault="009A3FB1" w:rsidP="00BC0832">
            <w:pPr>
              <w:autoSpaceDE w:val="0"/>
              <w:autoSpaceDN w:val="0"/>
              <w:adjustRightInd w:val="0"/>
              <w:rPr>
                <w:rFonts w:ascii="Comic Sans MS" w:hAnsi="Comic Sans MS" w:cs="Comic Sans MS"/>
                <w:b/>
                <w:bCs/>
                <w:color w:val="000000"/>
                <w:sz w:val="16"/>
                <w:szCs w:val="16"/>
              </w:rPr>
            </w:pPr>
            <w:r w:rsidRPr="00A82BA9">
              <w:rPr>
                <w:rFonts w:ascii="Comic Sans MS" w:hAnsi="Comic Sans MS" w:cs="Comic Sans MS"/>
                <w:b/>
                <w:bCs/>
                <w:color w:val="000000"/>
                <w:sz w:val="16"/>
                <w:szCs w:val="16"/>
              </w:rPr>
              <w:t xml:space="preserve">Art &amp; Design: </w:t>
            </w:r>
          </w:p>
          <w:p w14:paraId="73E7BCC0" w14:textId="77777777" w:rsidR="00BC0832" w:rsidRPr="00A82BA9" w:rsidRDefault="00BC0832" w:rsidP="00BC0832">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Creating with Materials </w:t>
            </w:r>
          </w:p>
          <w:p w14:paraId="1C410225" w14:textId="77777777" w:rsidR="00BC0832" w:rsidRPr="00A82BA9" w:rsidRDefault="00BC0832" w:rsidP="00BC0832">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Drawing and Painting </w:t>
            </w:r>
          </w:p>
          <w:p w14:paraId="04FC0A9B" w14:textId="77777777" w:rsidR="00BC0832" w:rsidRPr="00A82BA9" w:rsidRDefault="00BC0832" w:rsidP="00BC0832">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identify primary colours by name and experiment with mixing them, </w:t>
            </w:r>
          </w:p>
          <w:p w14:paraId="4A532CBA" w14:textId="542F8285" w:rsidR="00BC0832" w:rsidRPr="001B376C" w:rsidRDefault="00BC0832" w:rsidP="00BC0832">
            <w:pPr>
              <w:autoSpaceDE w:val="0"/>
              <w:autoSpaceDN w:val="0"/>
              <w:adjustRightInd w:val="0"/>
              <w:rPr>
                <w:rFonts w:ascii="Comic Sans MS" w:hAnsi="Comic Sans MS"/>
                <w:b/>
                <w:bCs/>
                <w:sz w:val="16"/>
                <w:szCs w:val="16"/>
              </w:rPr>
            </w:pPr>
            <w:r w:rsidRPr="00A82BA9">
              <w:rPr>
                <w:rFonts w:ascii="Comic Sans MS" w:hAnsi="Comic Sans MS" w:cs="Comic Sans MS"/>
                <w:color w:val="000000"/>
                <w:sz w:val="16"/>
                <w:szCs w:val="16"/>
              </w:rPr>
              <w:t>Children will create simple representations of people and objects.</w:t>
            </w:r>
          </w:p>
          <w:p w14:paraId="19CC5E06" w14:textId="42A77584" w:rsidR="009A3FB1" w:rsidRPr="001B376C" w:rsidRDefault="009A3FB1" w:rsidP="001B376C">
            <w:pPr>
              <w:rPr>
                <w:rFonts w:ascii="Comic Sans MS" w:hAnsi="Comic Sans MS"/>
                <w:b/>
                <w:bCs/>
                <w:sz w:val="16"/>
                <w:szCs w:val="16"/>
              </w:rPr>
            </w:pPr>
          </w:p>
        </w:tc>
        <w:tc>
          <w:tcPr>
            <w:tcW w:w="1988" w:type="dxa"/>
          </w:tcPr>
          <w:p w14:paraId="7F592B0C"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Music: Being Imaginative </w:t>
            </w:r>
          </w:p>
          <w:p w14:paraId="1AD576F4"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move in time to the music. </w:t>
            </w:r>
          </w:p>
          <w:p w14:paraId="0A413168"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Charanga: Everyone </w:t>
            </w:r>
          </w:p>
          <w:p w14:paraId="02111031"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Art &amp; Design: Creating with Materials </w:t>
            </w:r>
          </w:p>
          <w:p w14:paraId="63A6DE1F"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3D and sculpture </w:t>
            </w:r>
          </w:p>
          <w:p w14:paraId="13A43F8E"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safely explore different techniques for joining materials. </w:t>
            </w:r>
          </w:p>
          <w:p w14:paraId="503FC50D" w14:textId="1F26F178" w:rsidR="009A3FB1" w:rsidRPr="001B376C" w:rsidRDefault="009A3FB1" w:rsidP="001B376C">
            <w:pPr>
              <w:rPr>
                <w:rFonts w:ascii="Comic Sans MS" w:hAnsi="Comic Sans MS"/>
                <w:b/>
                <w:bCs/>
                <w:sz w:val="16"/>
                <w:szCs w:val="16"/>
              </w:rPr>
            </w:pPr>
            <w:r w:rsidRPr="00A82BA9">
              <w:rPr>
                <w:rFonts w:ascii="Comic Sans MS" w:hAnsi="Comic Sans MS" w:cs="Comic Sans MS"/>
                <w:color w:val="000000"/>
                <w:sz w:val="16"/>
                <w:szCs w:val="16"/>
              </w:rPr>
              <w:t xml:space="preserve">Children will make props and costumes for different role play scenarios. </w:t>
            </w:r>
          </w:p>
        </w:tc>
        <w:tc>
          <w:tcPr>
            <w:tcW w:w="1990" w:type="dxa"/>
          </w:tcPr>
          <w:p w14:paraId="340A5BFD"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Music: Being Imaginative </w:t>
            </w:r>
          </w:p>
          <w:p w14:paraId="0C77D91F"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play an instrument following a musical pattern. </w:t>
            </w:r>
          </w:p>
          <w:p w14:paraId="6CD1366D"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Charanga: Big Bear Funk </w:t>
            </w:r>
          </w:p>
          <w:p w14:paraId="3121EE55"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Art &amp; Design: Creating with Materials </w:t>
            </w:r>
          </w:p>
          <w:p w14:paraId="7DC0FABB"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Collage/Printing </w:t>
            </w:r>
          </w:p>
          <w:p w14:paraId="6F5FDF8D"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create images using a variety of media. </w:t>
            </w:r>
          </w:p>
          <w:p w14:paraId="4C101BBC"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print with a variety of hard and soft materials. </w:t>
            </w:r>
          </w:p>
          <w:p w14:paraId="39775864" w14:textId="2104CA59" w:rsidR="009A3FB1" w:rsidRPr="001B376C" w:rsidRDefault="009A3FB1" w:rsidP="001B376C">
            <w:pPr>
              <w:rPr>
                <w:rFonts w:ascii="Comic Sans MS" w:hAnsi="Comic Sans MS"/>
                <w:b/>
                <w:bCs/>
                <w:sz w:val="16"/>
                <w:szCs w:val="16"/>
              </w:rPr>
            </w:pPr>
            <w:r w:rsidRPr="00A82BA9">
              <w:rPr>
                <w:rFonts w:ascii="Comic Sans MS" w:hAnsi="Comic Sans MS" w:cs="Comic Sans MS"/>
                <w:color w:val="000000"/>
                <w:sz w:val="16"/>
                <w:szCs w:val="16"/>
              </w:rPr>
              <w:t xml:space="preserve">Children will explore and use a variety of artistic effects to express their ideas and feelings. </w:t>
            </w:r>
          </w:p>
        </w:tc>
        <w:tc>
          <w:tcPr>
            <w:tcW w:w="1988" w:type="dxa"/>
          </w:tcPr>
          <w:p w14:paraId="4FD38402"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Music: Being Imaginative </w:t>
            </w:r>
          </w:p>
          <w:p w14:paraId="007C2C1A"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invent their own narratives, stories and poems. </w:t>
            </w:r>
          </w:p>
          <w:p w14:paraId="36B4A016"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Charanga: Song Collections </w:t>
            </w:r>
          </w:p>
          <w:p w14:paraId="4A6E4023"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Art &amp; Design: Creating with Materials </w:t>
            </w:r>
          </w:p>
          <w:p w14:paraId="029F6359"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b/>
                <w:bCs/>
                <w:color w:val="000000"/>
                <w:sz w:val="16"/>
                <w:szCs w:val="16"/>
              </w:rPr>
              <w:t xml:space="preserve">Cooking </w:t>
            </w:r>
          </w:p>
          <w:p w14:paraId="37B2FEA3" w14:textId="77777777" w:rsidR="009A3FB1" w:rsidRPr="00A82BA9" w:rsidRDefault="009A3FB1" w:rsidP="001B376C">
            <w:pPr>
              <w:autoSpaceDE w:val="0"/>
              <w:autoSpaceDN w:val="0"/>
              <w:adjustRightInd w:val="0"/>
              <w:rPr>
                <w:rFonts w:ascii="Comic Sans MS" w:hAnsi="Comic Sans MS" w:cs="Comic Sans MS"/>
                <w:color w:val="000000"/>
                <w:sz w:val="16"/>
                <w:szCs w:val="16"/>
              </w:rPr>
            </w:pPr>
            <w:r w:rsidRPr="00A82BA9">
              <w:rPr>
                <w:rFonts w:ascii="Comic Sans MS" w:hAnsi="Comic Sans MS" w:cs="Comic Sans MS"/>
                <w:color w:val="000000"/>
                <w:sz w:val="16"/>
                <w:szCs w:val="16"/>
              </w:rPr>
              <w:t xml:space="preserve">Children will use some cooking techniques e.g. mixing, spreading </w:t>
            </w:r>
          </w:p>
          <w:p w14:paraId="3286D7E9" w14:textId="68DF7A9F" w:rsidR="009A3FB1" w:rsidRPr="001B376C" w:rsidRDefault="009A3FB1" w:rsidP="001B376C">
            <w:pPr>
              <w:rPr>
                <w:rFonts w:ascii="Comic Sans MS" w:hAnsi="Comic Sans MS"/>
                <w:b/>
                <w:bCs/>
                <w:sz w:val="16"/>
                <w:szCs w:val="16"/>
              </w:rPr>
            </w:pPr>
            <w:r w:rsidRPr="00A82BA9">
              <w:rPr>
                <w:rFonts w:ascii="Comic Sans MS" w:hAnsi="Comic Sans MS" w:cs="Comic Sans MS"/>
                <w:color w:val="000000"/>
                <w:sz w:val="16"/>
                <w:szCs w:val="16"/>
              </w:rPr>
              <w:t xml:space="preserve">Children will share creations, talk about processes, evaluate their work and adapt it where necessary. </w:t>
            </w:r>
          </w:p>
        </w:tc>
      </w:tr>
      <w:tr w:rsidR="009A3FB1" w14:paraId="0C22ABD3" w14:textId="77777777" w:rsidTr="009A3FB1">
        <w:tc>
          <w:tcPr>
            <w:tcW w:w="2016" w:type="dxa"/>
            <w:vMerge/>
            <w:shd w:val="clear" w:color="auto" w:fill="8FFC0C"/>
          </w:tcPr>
          <w:p w14:paraId="24261DA2" w14:textId="77777777" w:rsidR="009A3FB1" w:rsidRDefault="009A3FB1" w:rsidP="001B376C">
            <w:pPr>
              <w:jc w:val="center"/>
              <w:rPr>
                <w:b/>
                <w:bCs/>
              </w:rPr>
            </w:pPr>
          </w:p>
        </w:tc>
        <w:tc>
          <w:tcPr>
            <w:tcW w:w="11932" w:type="dxa"/>
            <w:gridSpan w:val="6"/>
            <w:shd w:val="clear" w:color="auto" w:fill="8FFC0C"/>
          </w:tcPr>
          <w:p w14:paraId="1E114B69" w14:textId="77777777" w:rsidR="009A3FB1" w:rsidRPr="00A82BA9" w:rsidRDefault="009A3FB1" w:rsidP="001B376C">
            <w:pPr>
              <w:autoSpaceDE w:val="0"/>
              <w:autoSpaceDN w:val="0"/>
              <w:adjustRightInd w:val="0"/>
              <w:rPr>
                <w:rFonts w:ascii="Comic Sans MS" w:hAnsi="Comic Sans MS" w:cs="Comic Sans MS"/>
                <w:i/>
                <w:iCs/>
                <w:color w:val="000000"/>
                <w:sz w:val="16"/>
                <w:szCs w:val="16"/>
              </w:rPr>
            </w:pPr>
            <w:proofErr w:type="spellStart"/>
            <w:proofErr w:type="gramStart"/>
            <w:r w:rsidRPr="00A82BA9">
              <w:rPr>
                <w:rFonts w:ascii="Comic Sans MS" w:hAnsi="Comic Sans MS" w:cs="Comic Sans MS"/>
                <w:b/>
                <w:bCs/>
                <w:i/>
                <w:iCs/>
                <w:color w:val="000000"/>
                <w:sz w:val="16"/>
                <w:szCs w:val="16"/>
              </w:rPr>
              <w:t>ELG:Creating</w:t>
            </w:r>
            <w:proofErr w:type="spellEnd"/>
            <w:proofErr w:type="gramEnd"/>
            <w:r w:rsidRPr="00A82BA9">
              <w:rPr>
                <w:rFonts w:ascii="Comic Sans MS" w:hAnsi="Comic Sans MS" w:cs="Comic Sans MS"/>
                <w:b/>
                <w:bCs/>
                <w:i/>
                <w:iCs/>
                <w:color w:val="000000"/>
                <w:sz w:val="16"/>
                <w:szCs w:val="16"/>
              </w:rPr>
              <w:t xml:space="preserve"> with Materials: </w:t>
            </w:r>
            <w:r w:rsidRPr="00A82BA9">
              <w:rPr>
                <w:rFonts w:ascii="Comic Sans MS" w:hAnsi="Comic Sans MS" w:cs="Comic Sans MS"/>
                <w:i/>
                <w:iCs/>
                <w:color w:val="000000"/>
                <w:sz w:val="16"/>
                <w:szCs w:val="16"/>
              </w:rPr>
              <w:t xml:space="preserve">Safely use and explore a variety of materials, tools and techniques, experimenting with colour, design, texture, form and function. Share their creations, explaining the process they have used. Make use of props and materials when role playing characters in narratives and stories. </w:t>
            </w:r>
          </w:p>
          <w:p w14:paraId="2A25EDDB" w14:textId="1886CA0C" w:rsidR="009A3FB1" w:rsidRDefault="009A3FB1" w:rsidP="001B376C">
            <w:pPr>
              <w:rPr>
                <w:b/>
                <w:bCs/>
              </w:rPr>
            </w:pPr>
            <w:proofErr w:type="spellStart"/>
            <w:proofErr w:type="gramStart"/>
            <w:r w:rsidRPr="00A82BA9">
              <w:rPr>
                <w:rFonts w:ascii="Comic Sans MS" w:hAnsi="Comic Sans MS" w:cs="Comic Sans MS"/>
                <w:b/>
                <w:bCs/>
                <w:i/>
                <w:iCs/>
                <w:color w:val="000000"/>
                <w:sz w:val="16"/>
                <w:szCs w:val="16"/>
              </w:rPr>
              <w:t>ELG:Being</w:t>
            </w:r>
            <w:proofErr w:type="spellEnd"/>
            <w:proofErr w:type="gramEnd"/>
            <w:r w:rsidRPr="00A82BA9">
              <w:rPr>
                <w:rFonts w:ascii="Comic Sans MS" w:hAnsi="Comic Sans MS" w:cs="Comic Sans MS"/>
                <w:b/>
                <w:bCs/>
                <w:i/>
                <w:iCs/>
                <w:color w:val="000000"/>
                <w:sz w:val="16"/>
                <w:szCs w:val="16"/>
              </w:rPr>
              <w:t xml:space="preserve"> Imaginative: </w:t>
            </w:r>
            <w:r w:rsidRPr="00A82BA9">
              <w:rPr>
                <w:rFonts w:ascii="Comic Sans MS" w:hAnsi="Comic Sans MS" w:cs="Comic Sans MS"/>
                <w:i/>
                <w:iCs/>
                <w:color w:val="000000"/>
                <w:sz w:val="16"/>
                <w:szCs w:val="16"/>
              </w:rPr>
              <w:t>Invent, adapt and recount narratives and stories with peers and their teacher. Sing a range of well-known nursery rhymes and songs. Perform songs, rhymes, poems and stories with others, and (when appropriate) try to move in time with music.</w:t>
            </w:r>
          </w:p>
        </w:tc>
      </w:tr>
    </w:tbl>
    <w:p w14:paraId="09E9F9F3" w14:textId="7026A076" w:rsidR="009A3FB1" w:rsidRDefault="009A3FB1" w:rsidP="009A3FB1">
      <w:pPr>
        <w:rPr>
          <w:b/>
          <w:bCs/>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A3FB1" w14:paraId="51334201" w14:textId="77777777" w:rsidTr="009A3FB1">
        <w:tc>
          <w:tcPr>
            <w:tcW w:w="1992" w:type="dxa"/>
          </w:tcPr>
          <w:p w14:paraId="4D16EFC2" w14:textId="77777777" w:rsidR="009A3FB1" w:rsidRPr="009A3FB1" w:rsidRDefault="009A3FB1" w:rsidP="009A3FB1">
            <w:pPr>
              <w:rPr>
                <w:rFonts w:ascii="Comic Sans MS" w:hAnsi="Comic Sans MS"/>
                <w:b/>
                <w:bCs/>
                <w:sz w:val="16"/>
                <w:szCs w:val="16"/>
              </w:rPr>
            </w:pPr>
          </w:p>
        </w:tc>
        <w:tc>
          <w:tcPr>
            <w:tcW w:w="1992" w:type="dxa"/>
            <w:shd w:val="clear" w:color="auto" w:fill="FCCF60"/>
          </w:tcPr>
          <w:p w14:paraId="03F8C17F" w14:textId="74EF4461"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Autumn 1 </w:t>
            </w:r>
          </w:p>
        </w:tc>
        <w:tc>
          <w:tcPr>
            <w:tcW w:w="1992" w:type="dxa"/>
            <w:shd w:val="clear" w:color="auto" w:fill="FCCF60"/>
          </w:tcPr>
          <w:p w14:paraId="7923CB59" w14:textId="1A1F423D"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Autumn 2 </w:t>
            </w:r>
          </w:p>
        </w:tc>
        <w:tc>
          <w:tcPr>
            <w:tcW w:w="1993" w:type="dxa"/>
            <w:shd w:val="clear" w:color="auto" w:fill="FCA2F1"/>
          </w:tcPr>
          <w:p w14:paraId="6D3D0798" w14:textId="3C3CE185"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Spring 1 </w:t>
            </w:r>
          </w:p>
        </w:tc>
        <w:tc>
          <w:tcPr>
            <w:tcW w:w="1993" w:type="dxa"/>
            <w:shd w:val="clear" w:color="auto" w:fill="FCA2F1"/>
          </w:tcPr>
          <w:p w14:paraId="59595292" w14:textId="06A49079"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Spring 2 </w:t>
            </w:r>
          </w:p>
        </w:tc>
        <w:tc>
          <w:tcPr>
            <w:tcW w:w="1993" w:type="dxa"/>
            <w:shd w:val="clear" w:color="auto" w:fill="8CEA82"/>
          </w:tcPr>
          <w:p w14:paraId="52C18AB9" w14:textId="72472DAC"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Summer 1 </w:t>
            </w:r>
          </w:p>
        </w:tc>
        <w:tc>
          <w:tcPr>
            <w:tcW w:w="1993" w:type="dxa"/>
            <w:shd w:val="clear" w:color="auto" w:fill="8CEA82"/>
          </w:tcPr>
          <w:p w14:paraId="65F3B352" w14:textId="2FB016C6"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Summer 2 </w:t>
            </w:r>
          </w:p>
        </w:tc>
      </w:tr>
      <w:tr w:rsidR="009A3FB1" w14:paraId="1F62EC0A" w14:textId="77777777" w:rsidTr="009D657D">
        <w:tc>
          <w:tcPr>
            <w:tcW w:w="1992" w:type="dxa"/>
          </w:tcPr>
          <w:p w14:paraId="2D617C9A" w14:textId="76FF1E9A" w:rsidR="009A3FB1" w:rsidRPr="009A3FB1" w:rsidRDefault="009A3FB1" w:rsidP="009A3FB1">
            <w:pPr>
              <w:rPr>
                <w:rFonts w:ascii="Comic Sans MS" w:hAnsi="Comic Sans MS"/>
                <w:b/>
                <w:bCs/>
                <w:sz w:val="16"/>
                <w:szCs w:val="16"/>
              </w:rPr>
            </w:pPr>
            <w:r w:rsidRPr="009A3FB1">
              <w:rPr>
                <w:rFonts w:ascii="Comic Sans MS" w:hAnsi="Comic Sans MS"/>
                <w:sz w:val="16"/>
                <w:szCs w:val="16"/>
              </w:rPr>
              <w:t>Characteristics of Effective Learning</w:t>
            </w:r>
          </w:p>
        </w:tc>
        <w:tc>
          <w:tcPr>
            <w:tcW w:w="11956" w:type="dxa"/>
            <w:gridSpan w:val="6"/>
          </w:tcPr>
          <w:p w14:paraId="40E0B525" w14:textId="77777777" w:rsidR="009A3FB1" w:rsidRPr="009A3FB1" w:rsidRDefault="009A3FB1" w:rsidP="009A3FB1">
            <w:pPr>
              <w:pStyle w:val="Default"/>
              <w:rPr>
                <w:sz w:val="16"/>
                <w:szCs w:val="16"/>
              </w:rPr>
            </w:pPr>
            <w:r w:rsidRPr="009A3FB1">
              <w:rPr>
                <w:sz w:val="16"/>
                <w:szCs w:val="16"/>
              </w:rPr>
              <w:t xml:space="preserve">Playing and </w:t>
            </w:r>
            <w:proofErr w:type="gramStart"/>
            <w:r w:rsidRPr="009A3FB1">
              <w:rPr>
                <w:sz w:val="16"/>
                <w:szCs w:val="16"/>
              </w:rPr>
              <w:t>exploring;</w:t>
            </w:r>
            <w:proofErr w:type="gramEnd"/>
            <w:r w:rsidRPr="009A3FB1">
              <w:rPr>
                <w:sz w:val="16"/>
                <w:szCs w:val="16"/>
              </w:rPr>
              <w:t xml:space="preserve"> </w:t>
            </w:r>
          </w:p>
          <w:p w14:paraId="07921FFD" w14:textId="77777777" w:rsidR="009A3FB1" w:rsidRPr="009A3FB1" w:rsidRDefault="009A3FB1" w:rsidP="009A3FB1">
            <w:pPr>
              <w:pStyle w:val="Default"/>
              <w:rPr>
                <w:sz w:val="16"/>
                <w:szCs w:val="16"/>
              </w:rPr>
            </w:pPr>
            <w:r w:rsidRPr="009A3FB1">
              <w:rPr>
                <w:sz w:val="16"/>
                <w:szCs w:val="16"/>
              </w:rPr>
              <w:t xml:space="preserve">Children investigate and experience things and ‘have a go’. Children who actively participate in their play develop a larger store of information and experiences to draw on which positively supports their learning. </w:t>
            </w:r>
          </w:p>
          <w:p w14:paraId="0BE1F4B2" w14:textId="77777777" w:rsidR="009A3FB1" w:rsidRPr="009A3FB1" w:rsidRDefault="009A3FB1" w:rsidP="009A3FB1">
            <w:pPr>
              <w:pStyle w:val="Default"/>
              <w:rPr>
                <w:sz w:val="16"/>
                <w:szCs w:val="16"/>
              </w:rPr>
            </w:pPr>
            <w:r w:rsidRPr="009A3FB1">
              <w:rPr>
                <w:sz w:val="16"/>
                <w:szCs w:val="16"/>
              </w:rPr>
              <w:t xml:space="preserve">Active learning: </w:t>
            </w:r>
          </w:p>
          <w:p w14:paraId="76750496" w14:textId="77777777" w:rsidR="009A3FB1" w:rsidRPr="009A3FB1" w:rsidRDefault="009A3FB1" w:rsidP="009A3FB1">
            <w:pPr>
              <w:pStyle w:val="Default"/>
              <w:rPr>
                <w:sz w:val="16"/>
                <w:szCs w:val="16"/>
              </w:rPr>
            </w:pPr>
            <w:r w:rsidRPr="009A3FB1">
              <w:rPr>
                <w:sz w:val="16"/>
                <w:szCs w:val="16"/>
              </w:rPr>
              <w:t xml:space="preserve">Children concentrate and keep trying if they encounter difficulties. They are proud of their own achievements. For children to develop into self-regulating, lifelong learners, they are required to take ownership, accept challenges and learn persistence. </w:t>
            </w:r>
          </w:p>
          <w:p w14:paraId="023DE9FA" w14:textId="77777777" w:rsidR="009A3FB1" w:rsidRPr="009A3FB1" w:rsidRDefault="009A3FB1" w:rsidP="009A3FB1">
            <w:pPr>
              <w:pStyle w:val="Default"/>
              <w:rPr>
                <w:sz w:val="16"/>
                <w:szCs w:val="16"/>
              </w:rPr>
            </w:pPr>
            <w:r w:rsidRPr="009A3FB1">
              <w:rPr>
                <w:sz w:val="16"/>
                <w:szCs w:val="16"/>
              </w:rPr>
              <w:t xml:space="preserve">Creating and thinking critically: </w:t>
            </w:r>
          </w:p>
          <w:p w14:paraId="43975349" w14:textId="1C45DC7C" w:rsidR="009A3FB1" w:rsidRPr="009A3FB1" w:rsidRDefault="009A3FB1" w:rsidP="009A3FB1">
            <w:pPr>
              <w:rPr>
                <w:rFonts w:ascii="Comic Sans MS" w:hAnsi="Comic Sans MS"/>
                <w:b/>
                <w:bCs/>
                <w:sz w:val="16"/>
                <w:szCs w:val="16"/>
              </w:rPr>
            </w:pPr>
            <w:r w:rsidRPr="009A3FB1">
              <w:rPr>
                <w:rFonts w:ascii="Comic Sans MS" w:hAnsi="Comic Sans MS"/>
                <w:sz w:val="16"/>
                <w:szCs w:val="16"/>
              </w:rPr>
              <w:t>Children develop their own ideas and make links between these ideas. They think flexibly and rationally, drawing on previous experiences which help them to solve problems and reach solutions.</w:t>
            </w:r>
          </w:p>
        </w:tc>
      </w:tr>
      <w:tr w:rsidR="009A3FB1" w14:paraId="30DB20C3" w14:textId="77777777" w:rsidTr="00393B72">
        <w:tc>
          <w:tcPr>
            <w:tcW w:w="1992" w:type="dxa"/>
          </w:tcPr>
          <w:p w14:paraId="722273A3" w14:textId="24734624" w:rsidR="009A3FB1" w:rsidRPr="009A3FB1" w:rsidRDefault="009A3FB1" w:rsidP="009A3FB1">
            <w:pPr>
              <w:rPr>
                <w:rFonts w:ascii="Comic Sans MS" w:hAnsi="Comic Sans MS"/>
                <w:b/>
                <w:bCs/>
                <w:sz w:val="16"/>
                <w:szCs w:val="16"/>
              </w:rPr>
            </w:pPr>
            <w:r w:rsidRPr="009A3FB1">
              <w:rPr>
                <w:rFonts w:ascii="Comic Sans MS" w:hAnsi="Comic Sans MS"/>
                <w:sz w:val="16"/>
                <w:szCs w:val="16"/>
              </w:rPr>
              <w:t>Over Arching Principles</w:t>
            </w:r>
          </w:p>
        </w:tc>
        <w:tc>
          <w:tcPr>
            <w:tcW w:w="11956" w:type="dxa"/>
            <w:gridSpan w:val="6"/>
          </w:tcPr>
          <w:p w14:paraId="238AAEDC" w14:textId="77777777" w:rsidR="009A3FB1" w:rsidRPr="009A3FB1" w:rsidRDefault="009A3FB1" w:rsidP="009A3FB1">
            <w:pPr>
              <w:pStyle w:val="Default"/>
              <w:rPr>
                <w:sz w:val="16"/>
                <w:szCs w:val="16"/>
              </w:rPr>
            </w:pPr>
            <w:r w:rsidRPr="009A3FB1">
              <w:rPr>
                <w:sz w:val="16"/>
                <w:szCs w:val="16"/>
              </w:rPr>
              <w:t xml:space="preserve">Unique Child: </w:t>
            </w:r>
          </w:p>
          <w:p w14:paraId="1A62E0BA" w14:textId="77777777" w:rsidR="009A3FB1" w:rsidRPr="009A3FB1" w:rsidRDefault="009A3FB1" w:rsidP="009A3FB1">
            <w:pPr>
              <w:pStyle w:val="Default"/>
              <w:rPr>
                <w:sz w:val="16"/>
                <w:szCs w:val="16"/>
              </w:rPr>
            </w:pPr>
            <w:r w:rsidRPr="009A3FB1">
              <w:rPr>
                <w:sz w:val="16"/>
                <w:szCs w:val="16"/>
              </w:rPr>
              <w:t xml:space="preserve">Every child is unique and has the potential to be resilient, capable, confident and self-assured. </w:t>
            </w:r>
          </w:p>
          <w:p w14:paraId="5E540FE4" w14:textId="77777777" w:rsidR="009A3FB1" w:rsidRPr="009A3FB1" w:rsidRDefault="009A3FB1" w:rsidP="009A3FB1">
            <w:pPr>
              <w:pStyle w:val="Default"/>
              <w:rPr>
                <w:sz w:val="16"/>
                <w:szCs w:val="16"/>
              </w:rPr>
            </w:pPr>
            <w:r w:rsidRPr="009A3FB1">
              <w:rPr>
                <w:sz w:val="16"/>
                <w:szCs w:val="16"/>
              </w:rPr>
              <w:t xml:space="preserve">Positive Relationships: </w:t>
            </w:r>
          </w:p>
          <w:p w14:paraId="59F2933D" w14:textId="77777777" w:rsidR="009A3FB1" w:rsidRPr="009A3FB1" w:rsidRDefault="009A3FB1" w:rsidP="009A3FB1">
            <w:pPr>
              <w:pStyle w:val="Default"/>
              <w:rPr>
                <w:sz w:val="16"/>
                <w:szCs w:val="16"/>
              </w:rPr>
            </w:pPr>
            <w:r w:rsidRPr="009A3FB1">
              <w:rPr>
                <w:sz w:val="16"/>
                <w:szCs w:val="16"/>
              </w:rPr>
              <w:t xml:space="preserve">Children flourish with warm, strong, and positive partnerships between all staff and parents/carers. This promotes independence across the EYFS curriculum. Children and practitioners are NOT alone – embrace each community. </w:t>
            </w:r>
          </w:p>
          <w:p w14:paraId="4A077D33" w14:textId="77777777" w:rsidR="009A3FB1" w:rsidRPr="009A3FB1" w:rsidRDefault="009A3FB1" w:rsidP="009A3FB1">
            <w:pPr>
              <w:pStyle w:val="Default"/>
              <w:rPr>
                <w:sz w:val="16"/>
                <w:szCs w:val="16"/>
              </w:rPr>
            </w:pPr>
            <w:r w:rsidRPr="009A3FB1">
              <w:rPr>
                <w:sz w:val="16"/>
                <w:szCs w:val="16"/>
              </w:rPr>
              <w:t xml:space="preserve">Enabling Environments: </w:t>
            </w:r>
          </w:p>
          <w:p w14:paraId="1C5AF8E7" w14:textId="77777777" w:rsidR="009A3FB1" w:rsidRPr="009A3FB1" w:rsidRDefault="009A3FB1" w:rsidP="009A3FB1">
            <w:pPr>
              <w:pStyle w:val="Default"/>
              <w:rPr>
                <w:sz w:val="16"/>
                <w:szCs w:val="16"/>
              </w:rPr>
            </w:pPr>
            <w:r w:rsidRPr="009A3FB1">
              <w:rPr>
                <w:sz w:val="16"/>
                <w:szCs w:val="16"/>
              </w:rPr>
              <w:t xml:space="preserve">Children learn and develop well in safe and secure environments where routines are established and where adults respond to their individual needs and passions and help the build upon their learning over time. </w:t>
            </w:r>
          </w:p>
          <w:p w14:paraId="690B748E" w14:textId="77777777" w:rsidR="009A3FB1" w:rsidRPr="009A3FB1" w:rsidRDefault="009A3FB1" w:rsidP="009A3FB1">
            <w:pPr>
              <w:pStyle w:val="Default"/>
              <w:rPr>
                <w:sz w:val="16"/>
                <w:szCs w:val="16"/>
              </w:rPr>
            </w:pPr>
            <w:r w:rsidRPr="009A3FB1">
              <w:rPr>
                <w:sz w:val="16"/>
                <w:szCs w:val="16"/>
              </w:rPr>
              <w:t xml:space="preserve">Learning and Development: </w:t>
            </w:r>
          </w:p>
          <w:p w14:paraId="77836617" w14:textId="77777777" w:rsidR="009A3FB1" w:rsidRPr="009A3FB1" w:rsidRDefault="009A3FB1" w:rsidP="009A3FB1">
            <w:pPr>
              <w:pStyle w:val="Default"/>
              <w:rPr>
                <w:sz w:val="16"/>
                <w:szCs w:val="16"/>
              </w:rPr>
            </w:pPr>
            <w:r w:rsidRPr="009A3FB1">
              <w:rPr>
                <w:sz w:val="16"/>
                <w:szCs w:val="16"/>
              </w:rPr>
              <w:t xml:space="preserve">Children learn and develop at different rates. We must be aware of children who need greater support than others. </w:t>
            </w:r>
          </w:p>
          <w:p w14:paraId="06F07FE3" w14:textId="77777777" w:rsidR="009A3FB1" w:rsidRPr="009A3FB1" w:rsidRDefault="009A3FB1" w:rsidP="009A3FB1">
            <w:pPr>
              <w:pStyle w:val="Default"/>
              <w:rPr>
                <w:sz w:val="16"/>
                <w:szCs w:val="16"/>
              </w:rPr>
            </w:pPr>
            <w:r w:rsidRPr="009A3FB1">
              <w:rPr>
                <w:sz w:val="16"/>
                <w:szCs w:val="16"/>
              </w:rPr>
              <w:t xml:space="preserve">PLAY: </w:t>
            </w:r>
          </w:p>
          <w:p w14:paraId="5366E0EF" w14:textId="77777777" w:rsidR="009A3FB1" w:rsidRPr="009A3FB1" w:rsidRDefault="009A3FB1" w:rsidP="009A3FB1">
            <w:pPr>
              <w:pStyle w:val="Default"/>
              <w:rPr>
                <w:sz w:val="16"/>
                <w:szCs w:val="16"/>
              </w:rPr>
            </w:pPr>
            <w:r w:rsidRPr="009A3FB1">
              <w:rPr>
                <w:sz w:val="16"/>
                <w:szCs w:val="16"/>
              </w:rPr>
              <w:t xml:space="preserve">At </w:t>
            </w:r>
            <w:proofErr w:type="spellStart"/>
            <w:r w:rsidRPr="009A3FB1">
              <w:rPr>
                <w:sz w:val="16"/>
                <w:szCs w:val="16"/>
              </w:rPr>
              <w:t>Donington</w:t>
            </w:r>
            <w:proofErr w:type="spellEnd"/>
            <w:r w:rsidRPr="009A3FB1">
              <w:rPr>
                <w:sz w:val="16"/>
                <w:szCs w:val="16"/>
              </w:rPr>
              <w:t xml:space="preserve"> Primary School we understand that play is an integral part of learning, and this is at the heart of our Early Years curriculum. We believe that the correct mix of adult directed, and uninterrupted child-initiated play ensures the best outcomes for pupils. Warm and positive relationships between staff and children, consistent routines and strong relationships with parents are key. </w:t>
            </w:r>
          </w:p>
          <w:p w14:paraId="5A84B9DC" w14:textId="2CD016E1"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We recognise the crucial role that Early Year’s education </w:t>
            </w:r>
            <w:proofErr w:type="gramStart"/>
            <w:r w:rsidRPr="009A3FB1">
              <w:rPr>
                <w:rFonts w:ascii="Comic Sans MS" w:hAnsi="Comic Sans MS"/>
                <w:sz w:val="16"/>
                <w:szCs w:val="16"/>
              </w:rPr>
              <w:t>has to</w:t>
            </w:r>
            <w:proofErr w:type="gramEnd"/>
            <w:r w:rsidRPr="009A3FB1">
              <w:rPr>
                <w:rFonts w:ascii="Comic Sans MS" w:hAnsi="Comic Sans MS"/>
                <w:sz w:val="16"/>
                <w:szCs w:val="16"/>
              </w:rPr>
              <w:t xml:space="preserve"> play in providing firm foundations upon which the rest of a child’s education is successfully based.</w:t>
            </w:r>
          </w:p>
        </w:tc>
      </w:tr>
    </w:tbl>
    <w:p w14:paraId="14E6D01F" w14:textId="77777777" w:rsidR="009A3FB1" w:rsidRDefault="009A3FB1" w:rsidP="009A3FB1">
      <w:pPr>
        <w:rPr>
          <w:b/>
          <w:bCs/>
        </w:rPr>
      </w:pPr>
    </w:p>
    <w:p w14:paraId="1EEA164D" w14:textId="744FB360" w:rsidR="00832EF8" w:rsidRDefault="00832EF8" w:rsidP="009A3FB1">
      <w:pPr>
        <w:rPr>
          <w:b/>
          <w:bCs/>
        </w:rPr>
      </w:pPr>
    </w:p>
    <w:p w14:paraId="30A15420" w14:textId="382518FB" w:rsidR="009A3FB1" w:rsidRDefault="009A3FB1" w:rsidP="009A3FB1">
      <w:pPr>
        <w:rPr>
          <w:b/>
          <w:bCs/>
        </w:rPr>
      </w:pPr>
    </w:p>
    <w:p w14:paraId="023C285C" w14:textId="58E4F65C" w:rsidR="009A3FB1" w:rsidRDefault="009A3FB1" w:rsidP="009A3FB1">
      <w:pPr>
        <w:rPr>
          <w:b/>
          <w:bCs/>
        </w:rPr>
      </w:pPr>
    </w:p>
    <w:p w14:paraId="62CC1651" w14:textId="1B3EA259" w:rsidR="009A3FB1" w:rsidRDefault="009A3FB1" w:rsidP="009A3FB1">
      <w:pPr>
        <w:rPr>
          <w:b/>
          <w:bCs/>
        </w:rPr>
      </w:pPr>
    </w:p>
    <w:p w14:paraId="4CE6F3EB" w14:textId="77777777" w:rsidR="000A3DB4" w:rsidRDefault="000A3DB4" w:rsidP="009A3FB1">
      <w:pPr>
        <w:rPr>
          <w:b/>
          <w:bCs/>
        </w:rPr>
      </w:pPr>
    </w:p>
    <w:tbl>
      <w:tblPr>
        <w:tblStyle w:val="TableGrid"/>
        <w:tblW w:w="0" w:type="auto"/>
        <w:tblLook w:val="04A0" w:firstRow="1" w:lastRow="0" w:firstColumn="1" w:lastColumn="0" w:noHBand="0" w:noVBand="1"/>
      </w:tblPr>
      <w:tblGrid>
        <w:gridCol w:w="1633"/>
        <w:gridCol w:w="2046"/>
        <w:gridCol w:w="2346"/>
        <w:gridCol w:w="2076"/>
        <w:gridCol w:w="2376"/>
        <w:gridCol w:w="1801"/>
        <w:gridCol w:w="1670"/>
      </w:tblGrid>
      <w:tr w:rsidR="009A3FB1" w14:paraId="3AF9521C" w14:textId="77777777" w:rsidTr="000A3DB4">
        <w:tc>
          <w:tcPr>
            <w:tcW w:w="1633" w:type="dxa"/>
          </w:tcPr>
          <w:p w14:paraId="13D7B520" w14:textId="51013A9B" w:rsidR="000A3DB4" w:rsidRPr="009A3FB1" w:rsidRDefault="000A3DB4" w:rsidP="009A3FB1">
            <w:pPr>
              <w:rPr>
                <w:rFonts w:ascii="Comic Sans MS" w:hAnsi="Comic Sans MS"/>
                <w:b/>
                <w:bCs/>
                <w:sz w:val="16"/>
                <w:szCs w:val="16"/>
              </w:rPr>
            </w:pPr>
          </w:p>
        </w:tc>
        <w:tc>
          <w:tcPr>
            <w:tcW w:w="2046" w:type="dxa"/>
            <w:shd w:val="clear" w:color="auto" w:fill="FCCF60"/>
          </w:tcPr>
          <w:p w14:paraId="554C4E6A" w14:textId="7A3A169D"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Autumn 1 </w:t>
            </w:r>
          </w:p>
        </w:tc>
        <w:tc>
          <w:tcPr>
            <w:tcW w:w="2346" w:type="dxa"/>
            <w:shd w:val="clear" w:color="auto" w:fill="FCCF60"/>
          </w:tcPr>
          <w:p w14:paraId="6B6909EA" w14:textId="21828996"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Autumn 2 </w:t>
            </w:r>
          </w:p>
        </w:tc>
        <w:tc>
          <w:tcPr>
            <w:tcW w:w="2076" w:type="dxa"/>
            <w:shd w:val="clear" w:color="auto" w:fill="E3A1DB"/>
          </w:tcPr>
          <w:p w14:paraId="37AE5097" w14:textId="27E4FF68"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Spring 1 </w:t>
            </w:r>
          </w:p>
        </w:tc>
        <w:tc>
          <w:tcPr>
            <w:tcW w:w="2376" w:type="dxa"/>
            <w:shd w:val="clear" w:color="auto" w:fill="E3A1DB"/>
          </w:tcPr>
          <w:p w14:paraId="355690FD" w14:textId="1727104D"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Spring 2 </w:t>
            </w:r>
          </w:p>
        </w:tc>
        <w:tc>
          <w:tcPr>
            <w:tcW w:w="1801" w:type="dxa"/>
            <w:shd w:val="clear" w:color="auto" w:fill="ACEA86"/>
          </w:tcPr>
          <w:p w14:paraId="55051579" w14:textId="50A91371"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Summer 1 </w:t>
            </w:r>
          </w:p>
        </w:tc>
        <w:tc>
          <w:tcPr>
            <w:tcW w:w="1670" w:type="dxa"/>
            <w:shd w:val="clear" w:color="auto" w:fill="ACEA86"/>
          </w:tcPr>
          <w:p w14:paraId="3F159B73" w14:textId="015BBC1B"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Summer 2 </w:t>
            </w:r>
          </w:p>
        </w:tc>
      </w:tr>
      <w:tr w:rsidR="009A3FB1" w14:paraId="185E6EB8" w14:textId="77777777" w:rsidTr="000A3DB4">
        <w:trPr>
          <w:trHeight w:val="1595"/>
        </w:trPr>
        <w:tc>
          <w:tcPr>
            <w:tcW w:w="1633" w:type="dxa"/>
          </w:tcPr>
          <w:p w14:paraId="7B5B0DC4" w14:textId="30A41284"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Themes </w:t>
            </w:r>
          </w:p>
        </w:tc>
        <w:tc>
          <w:tcPr>
            <w:tcW w:w="2046" w:type="dxa"/>
          </w:tcPr>
          <w:p w14:paraId="5D249A78" w14:textId="79301C4D" w:rsidR="009A3FB1" w:rsidRDefault="009A3FB1" w:rsidP="009A3FB1">
            <w:pPr>
              <w:rPr>
                <w:rFonts w:ascii="Comic Sans MS" w:hAnsi="Comic Sans MS"/>
                <w:sz w:val="16"/>
                <w:szCs w:val="16"/>
              </w:rPr>
            </w:pPr>
            <w:r w:rsidRPr="009A3FB1">
              <w:rPr>
                <w:rFonts w:ascii="Comic Sans MS" w:hAnsi="Comic Sans MS"/>
                <w:sz w:val="16"/>
                <w:szCs w:val="16"/>
              </w:rPr>
              <w:t xml:space="preserve">My World </w:t>
            </w:r>
          </w:p>
          <w:p w14:paraId="6F2C0C57" w14:textId="3072ABFD" w:rsidR="00021A96" w:rsidRPr="000A3DB4" w:rsidRDefault="00021A96" w:rsidP="009A3FB1">
            <w:pPr>
              <w:rPr>
                <w:rFonts w:ascii="Comic Sans MS" w:hAnsi="Comic Sans MS"/>
                <w:sz w:val="16"/>
                <w:szCs w:val="16"/>
              </w:rPr>
            </w:pPr>
            <w:r>
              <w:rPr>
                <w:noProof/>
              </w:rPr>
              <w:drawing>
                <wp:inline distT="0" distB="0" distL="0" distR="0" wp14:anchorId="7DDDBB32" wp14:editId="3E6378E8">
                  <wp:extent cx="1162050" cy="752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62050" cy="752475"/>
                          </a:xfrm>
                          <a:prstGeom prst="rect">
                            <a:avLst/>
                          </a:prstGeom>
                        </pic:spPr>
                      </pic:pic>
                    </a:graphicData>
                  </a:graphic>
                </wp:inline>
              </w:drawing>
            </w:r>
          </w:p>
        </w:tc>
        <w:tc>
          <w:tcPr>
            <w:tcW w:w="2346" w:type="dxa"/>
          </w:tcPr>
          <w:p w14:paraId="36671F62" w14:textId="77777777" w:rsidR="009A3FB1" w:rsidRDefault="009A3FB1" w:rsidP="009A3FB1">
            <w:pPr>
              <w:rPr>
                <w:rFonts w:ascii="Comic Sans MS" w:hAnsi="Comic Sans MS"/>
                <w:sz w:val="16"/>
                <w:szCs w:val="16"/>
              </w:rPr>
            </w:pPr>
            <w:r w:rsidRPr="009A3FB1">
              <w:rPr>
                <w:rFonts w:ascii="Comic Sans MS" w:hAnsi="Comic Sans MS"/>
                <w:sz w:val="16"/>
                <w:szCs w:val="16"/>
              </w:rPr>
              <w:t xml:space="preserve">The Snowman’s Journey </w:t>
            </w:r>
          </w:p>
          <w:p w14:paraId="07E2546E" w14:textId="78B0FDFA" w:rsidR="00021A96" w:rsidRPr="009A3FB1" w:rsidRDefault="00021A96" w:rsidP="009A3FB1">
            <w:pPr>
              <w:rPr>
                <w:rFonts w:ascii="Comic Sans MS" w:hAnsi="Comic Sans MS"/>
                <w:b/>
                <w:bCs/>
                <w:sz w:val="16"/>
                <w:szCs w:val="16"/>
              </w:rPr>
            </w:pPr>
            <w:r>
              <w:rPr>
                <w:noProof/>
              </w:rPr>
              <w:drawing>
                <wp:inline distT="0" distB="0" distL="0" distR="0" wp14:anchorId="390C6AD0" wp14:editId="2C6A90D8">
                  <wp:extent cx="1343025" cy="733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3025" cy="733425"/>
                          </a:xfrm>
                          <a:prstGeom prst="rect">
                            <a:avLst/>
                          </a:prstGeom>
                        </pic:spPr>
                      </pic:pic>
                    </a:graphicData>
                  </a:graphic>
                </wp:inline>
              </w:drawing>
            </w:r>
          </w:p>
        </w:tc>
        <w:tc>
          <w:tcPr>
            <w:tcW w:w="2076" w:type="dxa"/>
          </w:tcPr>
          <w:p w14:paraId="4B514B48" w14:textId="77777777" w:rsidR="009A3FB1" w:rsidRDefault="009A3FB1" w:rsidP="009A3FB1">
            <w:pPr>
              <w:rPr>
                <w:rFonts w:ascii="Comic Sans MS" w:hAnsi="Comic Sans MS"/>
                <w:sz w:val="16"/>
                <w:szCs w:val="16"/>
              </w:rPr>
            </w:pPr>
            <w:r w:rsidRPr="009A3FB1">
              <w:rPr>
                <w:rFonts w:ascii="Comic Sans MS" w:hAnsi="Comic Sans MS"/>
                <w:sz w:val="16"/>
                <w:szCs w:val="16"/>
              </w:rPr>
              <w:t xml:space="preserve">When I Grow Up… </w:t>
            </w:r>
          </w:p>
          <w:p w14:paraId="10CDA5F4" w14:textId="7CE2F51C" w:rsidR="00021A96" w:rsidRPr="009A3FB1" w:rsidRDefault="00021A96" w:rsidP="009A3FB1">
            <w:pPr>
              <w:rPr>
                <w:rFonts w:ascii="Comic Sans MS" w:hAnsi="Comic Sans MS"/>
                <w:b/>
                <w:bCs/>
                <w:sz w:val="16"/>
                <w:szCs w:val="16"/>
              </w:rPr>
            </w:pPr>
            <w:r>
              <w:rPr>
                <w:noProof/>
              </w:rPr>
              <w:drawing>
                <wp:inline distT="0" distB="0" distL="0" distR="0" wp14:anchorId="29E2352D" wp14:editId="6614384A">
                  <wp:extent cx="947057" cy="832494"/>
                  <wp:effectExtent l="0" t="0" r="571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51059" cy="836012"/>
                          </a:xfrm>
                          <a:prstGeom prst="rect">
                            <a:avLst/>
                          </a:prstGeom>
                        </pic:spPr>
                      </pic:pic>
                    </a:graphicData>
                  </a:graphic>
                </wp:inline>
              </w:drawing>
            </w:r>
          </w:p>
        </w:tc>
        <w:tc>
          <w:tcPr>
            <w:tcW w:w="2376" w:type="dxa"/>
          </w:tcPr>
          <w:p w14:paraId="5CF72200" w14:textId="77777777" w:rsidR="009A3FB1" w:rsidRDefault="009A3FB1" w:rsidP="009A3FB1">
            <w:pPr>
              <w:rPr>
                <w:rFonts w:ascii="Comic Sans MS" w:hAnsi="Comic Sans MS"/>
                <w:sz w:val="16"/>
                <w:szCs w:val="16"/>
              </w:rPr>
            </w:pPr>
            <w:r w:rsidRPr="009A3FB1">
              <w:rPr>
                <w:rFonts w:ascii="Comic Sans MS" w:hAnsi="Comic Sans MS"/>
                <w:sz w:val="16"/>
                <w:szCs w:val="16"/>
              </w:rPr>
              <w:t xml:space="preserve">Jurassic Adventure </w:t>
            </w:r>
          </w:p>
          <w:p w14:paraId="3C6438A3" w14:textId="0FEE4620" w:rsidR="00021A96" w:rsidRPr="009A3FB1" w:rsidRDefault="00021A96" w:rsidP="009A3FB1">
            <w:pPr>
              <w:rPr>
                <w:rFonts w:ascii="Comic Sans MS" w:hAnsi="Comic Sans MS"/>
                <w:b/>
                <w:bCs/>
                <w:sz w:val="16"/>
                <w:szCs w:val="16"/>
              </w:rPr>
            </w:pPr>
            <w:r>
              <w:rPr>
                <w:noProof/>
              </w:rPr>
              <w:drawing>
                <wp:inline distT="0" distB="0" distL="0" distR="0" wp14:anchorId="4304E05D" wp14:editId="2D20261B">
                  <wp:extent cx="1362075" cy="790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62075" cy="790575"/>
                          </a:xfrm>
                          <a:prstGeom prst="rect">
                            <a:avLst/>
                          </a:prstGeom>
                        </pic:spPr>
                      </pic:pic>
                    </a:graphicData>
                  </a:graphic>
                </wp:inline>
              </w:drawing>
            </w:r>
          </w:p>
        </w:tc>
        <w:tc>
          <w:tcPr>
            <w:tcW w:w="1801" w:type="dxa"/>
          </w:tcPr>
          <w:p w14:paraId="2B603B81" w14:textId="77777777" w:rsidR="009A3FB1" w:rsidRDefault="009A3FB1" w:rsidP="009A3FB1">
            <w:pPr>
              <w:rPr>
                <w:rFonts w:ascii="Comic Sans MS" w:hAnsi="Comic Sans MS"/>
                <w:sz w:val="16"/>
                <w:szCs w:val="16"/>
              </w:rPr>
            </w:pPr>
            <w:r w:rsidRPr="009A3FB1">
              <w:rPr>
                <w:rFonts w:ascii="Comic Sans MS" w:hAnsi="Comic Sans MS"/>
                <w:sz w:val="16"/>
                <w:szCs w:val="16"/>
              </w:rPr>
              <w:t xml:space="preserve">The Great Outdoors </w:t>
            </w:r>
          </w:p>
          <w:p w14:paraId="6BDDAB7D" w14:textId="666DC2CD" w:rsidR="00021A96" w:rsidRPr="009A3FB1" w:rsidRDefault="00021A96" w:rsidP="009A3FB1">
            <w:pPr>
              <w:rPr>
                <w:rFonts w:ascii="Comic Sans MS" w:hAnsi="Comic Sans MS"/>
                <w:b/>
                <w:bCs/>
                <w:sz w:val="16"/>
                <w:szCs w:val="16"/>
              </w:rPr>
            </w:pPr>
            <w:r>
              <w:rPr>
                <w:noProof/>
              </w:rPr>
              <w:drawing>
                <wp:inline distT="0" distB="0" distL="0" distR="0" wp14:anchorId="1BD72617" wp14:editId="20ED46C7">
                  <wp:extent cx="751115" cy="816429"/>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54501" cy="820110"/>
                          </a:xfrm>
                          <a:prstGeom prst="rect">
                            <a:avLst/>
                          </a:prstGeom>
                        </pic:spPr>
                      </pic:pic>
                    </a:graphicData>
                  </a:graphic>
                </wp:inline>
              </w:drawing>
            </w:r>
          </w:p>
        </w:tc>
        <w:tc>
          <w:tcPr>
            <w:tcW w:w="1670" w:type="dxa"/>
          </w:tcPr>
          <w:p w14:paraId="084702E3" w14:textId="77777777" w:rsidR="009A3FB1" w:rsidRDefault="009A3FB1" w:rsidP="009A3FB1">
            <w:pPr>
              <w:rPr>
                <w:rFonts w:ascii="Comic Sans MS" w:hAnsi="Comic Sans MS"/>
                <w:sz w:val="16"/>
                <w:szCs w:val="16"/>
              </w:rPr>
            </w:pPr>
            <w:r w:rsidRPr="009A3FB1">
              <w:rPr>
                <w:rFonts w:ascii="Comic Sans MS" w:hAnsi="Comic Sans MS"/>
                <w:sz w:val="16"/>
                <w:szCs w:val="16"/>
              </w:rPr>
              <w:t xml:space="preserve">Out of Africa </w:t>
            </w:r>
          </w:p>
          <w:p w14:paraId="5C39CCCD" w14:textId="77777777" w:rsidR="00021A96" w:rsidRDefault="00021A96" w:rsidP="009A3FB1">
            <w:pPr>
              <w:rPr>
                <w:rFonts w:ascii="Comic Sans MS" w:hAnsi="Comic Sans MS"/>
                <w:b/>
                <w:bCs/>
                <w:sz w:val="16"/>
                <w:szCs w:val="16"/>
              </w:rPr>
            </w:pPr>
            <w:r>
              <w:rPr>
                <w:noProof/>
              </w:rPr>
              <w:drawing>
                <wp:inline distT="0" distB="0" distL="0" distR="0" wp14:anchorId="1A5D969C" wp14:editId="2D24F971">
                  <wp:extent cx="616417" cy="9035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8591" cy="906701"/>
                          </a:xfrm>
                          <a:prstGeom prst="rect">
                            <a:avLst/>
                          </a:prstGeom>
                        </pic:spPr>
                      </pic:pic>
                    </a:graphicData>
                  </a:graphic>
                </wp:inline>
              </w:drawing>
            </w:r>
          </w:p>
          <w:p w14:paraId="3208D84A" w14:textId="30C04C3F" w:rsidR="000A3DB4" w:rsidRPr="009A3FB1" w:rsidRDefault="000A3DB4" w:rsidP="009A3FB1">
            <w:pPr>
              <w:rPr>
                <w:rFonts w:ascii="Comic Sans MS" w:hAnsi="Comic Sans MS"/>
                <w:b/>
                <w:bCs/>
                <w:sz w:val="16"/>
                <w:szCs w:val="16"/>
              </w:rPr>
            </w:pPr>
          </w:p>
        </w:tc>
      </w:tr>
      <w:tr w:rsidR="009A3FB1" w14:paraId="34572A61" w14:textId="77777777" w:rsidTr="000A3DB4">
        <w:tc>
          <w:tcPr>
            <w:tcW w:w="1633" w:type="dxa"/>
          </w:tcPr>
          <w:p w14:paraId="1E8B8B40" w14:textId="23F9EC13"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British Values </w:t>
            </w:r>
          </w:p>
        </w:tc>
        <w:tc>
          <w:tcPr>
            <w:tcW w:w="2046" w:type="dxa"/>
          </w:tcPr>
          <w:p w14:paraId="45E25484" w14:textId="77777777" w:rsidR="009A3FB1" w:rsidRPr="009A3FB1" w:rsidRDefault="009A3FB1" w:rsidP="009A3FB1">
            <w:pPr>
              <w:pStyle w:val="Default"/>
              <w:rPr>
                <w:sz w:val="16"/>
                <w:szCs w:val="16"/>
              </w:rPr>
            </w:pPr>
            <w:r w:rsidRPr="009A3FB1">
              <w:rPr>
                <w:b/>
                <w:bCs/>
                <w:sz w:val="16"/>
                <w:szCs w:val="16"/>
              </w:rPr>
              <w:t xml:space="preserve">What are British Values? </w:t>
            </w:r>
          </w:p>
          <w:p w14:paraId="6A69C920" w14:textId="16D12DF6"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Fundamental British Values underpin what it is to be a citizen in a modern and diverse Great Britain valuing our community and celebrating the diversity of the United Kingdom. </w:t>
            </w:r>
          </w:p>
        </w:tc>
        <w:tc>
          <w:tcPr>
            <w:tcW w:w="2346" w:type="dxa"/>
          </w:tcPr>
          <w:p w14:paraId="71DD0052" w14:textId="77777777" w:rsidR="009A3FB1" w:rsidRPr="009A3FB1" w:rsidRDefault="009A3FB1" w:rsidP="009A3FB1">
            <w:pPr>
              <w:pStyle w:val="Default"/>
              <w:rPr>
                <w:sz w:val="16"/>
                <w:szCs w:val="16"/>
              </w:rPr>
            </w:pPr>
            <w:r w:rsidRPr="009A3FB1">
              <w:rPr>
                <w:b/>
                <w:bCs/>
                <w:sz w:val="16"/>
                <w:szCs w:val="16"/>
              </w:rPr>
              <w:t xml:space="preserve">Mutual Respect </w:t>
            </w:r>
          </w:p>
          <w:p w14:paraId="46622E58" w14:textId="77777777" w:rsidR="009A3FB1" w:rsidRPr="009A3FB1" w:rsidRDefault="009A3FB1" w:rsidP="009A3FB1">
            <w:pPr>
              <w:pStyle w:val="Default"/>
              <w:rPr>
                <w:sz w:val="16"/>
                <w:szCs w:val="16"/>
              </w:rPr>
            </w:pPr>
            <w:r w:rsidRPr="009A3FB1">
              <w:rPr>
                <w:sz w:val="16"/>
                <w:szCs w:val="16"/>
              </w:rPr>
              <w:t xml:space="preserve">We are all unique. We resect differences between different people and their beliefs in our community, in this country and around the world. </w:t>
            </w:r>
          </w:p>
          <w:p w14:paraId="7755B746" w14:textId="3F98B6D1"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All cultures are learned, respected and celebrated. </w:t>
            </w:r>
          </w:p>
        </w:tc>
        <w:tc>
          <w:tcPr>
            <w:tcW w:w="2076" w:type="dxa"/>
          </w:tcPr>
          <w:p w14:paraId="60AA4963" w14:textId="77777777" w:rsidR="009A3FB1" w:rsidRPr="009A3FB1" w:rsidRDefault="009A3FB1" w:rsidP="009A3FB1">
            <w:pPr>
              <w:pStyle w:val="Default"/>
              <w:rPr>
                <w:sz w:val="16"/>
                <w:szCs w:val="16"/>
              </w:rPr>
            </w:pPr>
            <w:r w:rsidRPr="009A3FB1">
              <w:rPr>
                <w:b/>
                <w:bCs/>
                <w:sz w:val="16"/>
                <w:szCs w:val="16"/>
              </w:rPr>
              <w:t xml:space="preserve">Tolerance </w:t>
            </w:r>
          </w:p>
          <w:p w14:paraId="2E64F2CA" w14:textId="7FCE5685"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Everyone is valued, all cultures are celebrated, and we all share and respect the opinions of others. Mutual tolerance of those with different faiths and beliefs and those without faith. </w:t>
            </w:r>
          </w:p>
        </w:tc>
        <w:tc>
          <w:tcPr>
            <w:tcW w:w="2376" w:type="dxa"/>
          </w:tcPr>
          <w:p w14:paraId="29DA1A50" w14:textId="77777777" w:rsidR="009A3FB1" w:rsidRPr="009A3FB1" w:rsidRDefault="009A3FB1" w:rsidP="009A3FB1">
            <w:pPr>
              <w:pStyle w:val="Default"/>
              <w:rPr>
                <w:sz w:val="16"/>
                <w:szCs w:val="16"/>
              </w:rPr>
            </w:pPr>
            <w:r w:rsidRPr="009A3FB1">
              <w:rPr>
                <w:b/>
                <w:bCs/>
                <w:sz w:val="16"/>
                <w:szCs w:val="16"/>
              </w:rPr>
              <w:t xml:space="preserve">Individual Liberty </w:t>
            </w:r>
          </w:p>
          <w:p w14:paraId="71C2FAAF" w14:textId="2F303B6A" w:rsidR="009A3FB1" w:rsidRPr="009A3FB1" w:rsidRDefault="009A3FB1" w:rsidP="009A3FB1">
            <w:pPr>
              <w:rPr>
                <w:rFonts w:ascii="Comic Sans MS" w:hAnsi="Comic Sans MS"/>
                <w:b/>
                <w:bCs/>
                <w:sz w:val="16"/>
                <w:szCs w:val="16"/>
              </w:rPr>
            </w:pPr>
            <w:r w:rsidRPr="009A3FB1">
              <w:rPr>
                <w:rFonts w:ascii="Comic Sans MS" w:hAnsi="Comic Sans MS"/>
                <w:sz w:val="16"/>
                <w:szCs w:val="16"/>
              </w:rPr>
              <w:t>We all have the right to have our own views. We are all respected as individuals. We feel safe to have a go at new activities. We understand and celebrate the fact that everyone is different</w:t>
            </w:r>
            <w:r w:rsidRPr="009A3FB1">
              <w:rPr>
                <w:rFonts w:ascii="Comic Sans MS" w:hAnsi="Comic Sans MS"/>
                <w:b/>
                <w:bCs/>
                <w:sz w:val="16"/>
                <w:szCs w:val="16"/>
              </w:rPr>
              <w:t xml:space="preserve">. </w:t>
            </w:r>
          </w:p>
        </w:tc>
        <w:tc>
          <w:tcPr>
            <w:tcW w:w="1801" w:type="dxa"/>
          </w:tcPr>
          <w:p w14:paraId="68642EDE" w14:textId="77777777" w:rsidR="009A3FB1" w:rsidRPr="009A3FB1" w:rsidRDefault="009A3FB1" w:rsidP="009A3FB1">
            <w:pPr>
              <w:pStyle w:val="Default"/>
              <w:rPr>
                <w:sz w:val="16"/>
                <w:szCs w:val="16"/>
              </w:rPr>
            </w:pPr>
            <w:r w:rsidRPr="009A3FB1">
              <w:rPr>
                <w:b/>
                <w:bCs/>
                <w:sz w:val="16"/>
                <w:szCs w:val="16"/>
              </w:rPr>
              <w:t xml:space="preserve">Democracy </w:t>
            </w:r>
          </w:p>
          <w:p w14:paraId="6017FA77" w14:textId="6666E0EC"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We all have the right to be listened to. We respect everyone and value their different ideas and opinions. We </w:t>
            </w:r>
            <w:proofErr w:type="gramStart"/>
            <w:r w:rsidRPr="009A3FB1">
              <w:rPr>
                <w:rFonts w:ascii="Comic Sans MS" w:hAnsi="Comic Sans MS"/>
                <w:sz w:val="16"/>
                <w:szCs w:val="16"/>
              </w:rPr>
              <w:t>have the opportunity to</w:t>
            </w:r>
            <w:proofErr w:type="gramEnd"/>
            <w:r w:rsidRPr="009A3FB1">
              <w:rPr>
                <w:rFonts w:ascii="Comic Sans MS" w:hAnsi="Comic Sans MS"/>
                <w:sz w:val="16"/>
                <w:szCs w:val="16"/>
              </w:rPr>
              <w:t xml:space="preserve"> play with who we want to play with. We listen with intrigue and value and respect the opinions of others. </w:t>
            </w:r>
          </w:p>
        </w:tc>
        <w:tc>
          <w:tcPr>
            <w:tcW w:w="1670" w:type="dxa"/>
          </w:tcPr>
          <w:p w14:paraId="13CFBB9E" w14:textId="77777777" w:rsidR="009A3FB1" w:rsidRPr="009A3FB1" w:rsidRDefault="009A3FB1" w:rsidP="009A3FB1">
            <w:pPr>
              <w:pStyle w:val="Default"/>
              <w:rPr>
                <w:sz w:val="16"/>
                <w:szCs w:val="16"/>
              </w:rPr>
            </w:pPr>
            <w:r w:rsidRPr="009A3FB1">
              <w:rPr>
                <w:b/>
                <w:bCs/>
                <w:sz w:val="16"/>
                <w:szCs w:val="16"/>
              </w:rPr>
              <w:t xml:space="preserve">Rule of Law </w:t>
            </w:r>
          </w:p>
          <w:p w14:paraId="12F0A0D8" w14:textId="235D55DF"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We all know that we have rules at school that we follow. We know who to talk to if we do not feel </w:t>
            </w:r>
            <w:proofErr w:type="gramStart"/>
            <w:r w:rsidRPr="009A3FB1">
              <w:rPr>
                <w:rFonts w:ascii="Comic Sans MS" w:hAnsi="Comic Sans MS"/>
                <w:sz w:val="16"/>
                <w:szCs w:val="16"/>
              </w:rPr>
              <w:t>safe</w:t>
            </w:r>
            <w:proofErr w:type="gramEnd"/>
            <w:r w:rsidRPr="009A3FB1">
              <w:rPr>
                <w:rFonts w:ascii="Comic Sans MS" w:hAnsi="Comic Sans MS"/>
                <w:sz w:val="16"/>
                <w:szCs w:val="16"/>
              </w:rPr>
              <w:t xml:space="preserve"> We know right from wrong. We know we are accountable for our actions. We must work together when it is necessary. </w:t>
            </w:r>
          </w:p>
        </w:tc>
      </w:tr>
      <w:tr w:rsidR="009A3FB1" w14:paraId="44819892" w14:textId="77777777" w:rsidTr="000A3DB4">
        <w:tc>
          <w:tcPr>
            <w:tcW w:w="1633" w:type="dxa"/>
          </w:tcPr>
          <w:p w14:paraId="7980B409" w14:textId="5EF06295"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School Values </w:t>
            </w:r>
          </w:p>
        </w:tc>
        <w:tc>
          <w:tcPr>
            <w:tcW w:w="2046" w:type="dxa"/>
          </w:tcPr>
          <w:p w14:paraId="5987BBD2" w14:textId="4702DCB9"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Aspiration and Inspiration </w:t>
            </w:r>
          </w:p>
        </w:tc>
        <w:tc>
          <w:tcPr>
            <w:tcW w:w="2346" w:type="dxa"/>
          </w:tcPr>
          <w:p w14:paraId="473D5F8D" w14:textId="53DA82F1"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Determination </w:t>
            </w:r>
          </w:p>
        </w:tc>
        <w:tc>
          <w:tcPr>
            <w:tcW w:w="2076" w:type="dxa"/>
          </w:tcPr>
          <w:p w14:paraId="18876C28" w14:textId="00DE3A4F"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Courage </w:t>
            </w:r>
          </w:p>
        </w:tc>
        <w:tc>
          <w:tcPr>
            <w:tcW w:w="2376" w:type="dxa"/>
          </w:tcPr>
          <w:p w14:paraId="1E4CFC65" w14:textId="686FAB9C"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Excellence </w:t>
            </w:r>
          </w:p>
        </w:tc>
        <w:tc>
          <w:tcPr>
            <w:tcW w:w="1801" w:type="dxa"/>
          </w:tcPr>
          <w:p w14:paraId="0A7B7B92" w14:textId="1F176162"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Pride </w:t>
            </w:r>
          </w:p>
        </w:tc>
        <w:tc>
          <w:tcPr>
            <w:tcW w:w="1670" w:type="dxa"/>
          </w:tcPr>
          <w:p w14:paraId="3E405174" w14:textId="5EFFA625"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Success </w:t>
            </w:r>
          </w:p>
        </w:tc>
      </w:tr>
      <w:tr w:rsidR="009A3FB1" w14:paraId="099A251B" w14:textId="77777777" w:rsidTr="000A3DB4">
        <w:tc>
          <w:tcPr>
            <w:tcW w:w="1633" w:type="dxa"/>
          </w:tcPr>
          <w:p w14:paraId="3D9513ED" w14:textId="1095C677"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Assessment Opportunities </w:t>
            </w:r>
          </w:p>
        </w:tc>
        <w:tc>
          <w:tcPr>
            <w:tcW w:w="2046" w:type="dxa"/>
          </w:tcPr>
          <w:p w14:paraId="5CEB81B8" w14:textId="77777777" w:rsidR="009A3FB1" w:rsidRPr="009A3FB1" w:rsidRDefault="009A3FB1" w:rsidP="009A3FB1">
            <w:pPr>
              <w:pStyle w:val="Default"/>
              <w:rPr>
                <w:sz w:val="16"/>
                <w:szCs w:val="16"/>
              </w:rPr>
            </w:pPr>
            <w:r w:rsidRPr="009A3FB1">
              <w:rPr>
                <w:sz w:val="16"/>
                <w:szCs w:val="16"/>
              </w:rPr>
              <w:t xml:space="preserve">In house assessment </w:t>
            </w:r>
          </w:p>
          <w:p w14:paraId="51DC5C6A" w14:textId="77777777" w:rsidR="009A3FB1" w:rsidRPr="009A3FB1" w:rsidRDefault="009A3FB1" w:rsidP="009A3FB1">
            <w:pPr>
              <w:pStyle w:val="Default"/>
              <w:rPr>
                <w:sz w:val="16"/>
                <w:szCs w:val="16"/>
              </w:rPr>
            </w:pPr>
            <w:r w:rsidRPr="009A3FB1">
              <w:rPr>
                <w:sz w:val="16"/>
                <w:szCs w:val="16"/>
              </w:rPr>
              <w:t xml:space="preserve">Baseline assessment on entry </w:t>
            </w:r>
          </w:p>
          <w:p w14:paraId="1B2A361A" w14:textId="0DD22FEB"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Phonics assessment </w:t>
            </w:r>
          </w:p>
        </w:tc>
        <w:tc>
          <w:tcPr>
            <w:tcW w:w="2346" w:type="dxa"/>
          </w:tcPr>
          <w:p w14:paraId="538502F1" w14:textId="77777777" w:rsidR="009A3FB1" w:rsidRPr="009A3FB1" w:rsidRDefault="009A3FB1" w:rsidP="009A3FB1">
            <w:pPr>
              <w:pStyle w:val="Default"/>
              <w:rPr>
                <w:sz w:val="16"/>
                <w:szCs w:val="16"/>
              </w:rPr>
            </w:pPr>
            <w:r w:rsidRPr="009A3FB1">
              <w:rPr>
                <w:sz w:val="16"/>
                <w:szCs w:val="16"/>
              </w:rPr>
              <w:t xml:space="preserve">Ongoing assessments </w:t>
            </w:r>
          </w:p>
          <w:p w14:paraId="30CEB6B6" w14:textId="77777777" w:rsidR="009A3FB1" w:rsidRPr="009A3FB1" w:rsidRDefault="009A3FB1" w:rsidP="009A3FB1">
            <w:pPr>
              <w:pStyle w:val="Default"/>
              <w:rPr>
                <w:sz w:val="16"/>
                <w:szCs w:val="16"/>
              </w:rPr>
            </w:pPr>
            <w:r w:rsidRPr="009A3FB1">
              <w:rPr>
                <w:sz w:val="16"/>
                <w:szCs w:val="16"/>
              </w:rPr>
              <w:t xml:space="preserve">Baseline analysis </w:t>
            </w:r>
          </w:p>
          <w:p w14:paraId="054431D2" w14:textId="77777777" w:rsidR="009A3FB1" w:rsidRPr="009A3FB1" w:rsidRDefault="009A3FB1" w:rsidP="009A3FB1">
            <w:pPr>
              <w:pStyle w:val="Default"/>
              <w:rPr>
                <w:sz w:val="16"/>
                <w:szCs w:val="16"/>
              </w:rPr>
            </w:pPr>
            <w:r w:rsidRPr="009A3FB1">
              <w:rPr>
                <w:sz w:val="16"/>
                <w:szCs w:val="16"/>
              </w:rPr>
              <w:t xml:space="preserve">Pupil progress meeting </w:t>
            </w:r>
          </w:p>
          <w:p w14:paraId="243806A1" w14:textId="77777777" w:rsidR="009A3FB1" w:rsidRPr="009A3FB1" w:rsidRDefault="009A3FB1" w:rsidP="009A3FB1">
            <w:pPr>
              <w:pStyle w:val="Default"/>
              <w:rPr>
                <w:sz w:val="16"/>
                <w:szCs w:val="16"/>
              </w:rPr>
            </w:pPr>
            <w:r w:rsidRPr="009A3FB1">
              <w:rPr>
                <w:sz w:val="16"/>
                <w:szCs w:val="16"/>
              </w:rPr>
              <w:t xml:space="preserve">Parents Evening </w:t>
            </w:r>
          </w:p>
          <w:p w14:paraId="146310F4" w14:textId="77777777" w:rsidR="009A3FB1" w:rsidRPr="009A3FB1" w:rsidRDefault="009A3FB1" w:rsidP="009A3FB1">
            <w:pPr>
              <w:pStyle w:val="Default"/>
              <w:rPr>
                <w:sz w:val="16"/>
                <w:szCs w:val="16"/>
              </w:rPr>
            </w:pPr>
            <w:r w:rsidRPr="009A3FB1">
              <w:rPr>
                <w:sz w:val="16"/>
                <w:szCs w:val="16"/>
              </w:rPr>
              <w:t xml:space="preserve">EYFS Team meetings </w:t>
            </w:r>
          </w:p>
          <w:p w14:paraId="378E188A" w14:textId="77777777" w:rsidR="009A3FB1" w:rsidRPr="009A3FB1" w:rsidRDefault="009A3FB1" w:rsidP="009A3FB1">
            <w:pPr>
              <w:pStyle w:val="Default"/>
              <w:rPr>
                <w:sz w:val="16"/>
                <w:szCs w:val="16"/>
              </w:rPr>
            </w:pPr>
            <w:r w:rsidRPr="009A3FB1">
              <w:rPr>
                <w:sz w:val="16"/>
                <w:szCs w:val="16"/>
              </w:rPr>
              <w:t xml:space="preserve">Internal moderation </w:t>
            </w:r>
          </w:p>
          <w:p w14:paraId="3D6A5677" w14:textId="61502CF0"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Phonics assessment </w:t>
            </w:r>
          </w:p>
        </w:tc>
        <w:tc>
          <w:tcPr>
            <w:tcW w:w="2076" w:type="dxa"/>
          </w:tcPr>
          <w:p w14:paraId="5BD8E5FA" w14:textId="77777777" w:rsidR="009A3FB1" w:rsidRPr="009A3FB1" w:rsidRDefault="009A3FB1" w:rsidP="009A3FB1">
            <w:pPr>
              <w:pStyle w:val="Default"/>
              <w:rPr>
                <w:sz w:val="16"/>
                <w:szCs w:val="16"/>
              </w:rPr>
            </w:pPr>
            <w:r w:rsidRPr="009A3FB1">
              <w:rPr>
                <w:sz w:val="16"/>
                <w:szCs w:val="16"/>
              </w:rPr>
              <w:t xml:space="preserve">GLD predictions for EOY </w:t>
            </w:r>
          </w:p>
          <w:p w14:paraId="2AFB8C27" w14:textId="77777777" w:rsidR="009A3FB1" w:rsidRPr="009A3FB1" w:rsidRDefault="009A3FB1" w:rsidP="009A3FB1">
            <w:pPr>
              <w:pStyle w:val="Default"/>
              <w:rPr>
                <w:sz w:val="16"/>
                <w:szCs w:val="16"/>
              </w:rPr>
            </w:pPr>
            <w:r w:rsidRPr="009A3FB1">
              <w:rPr>
                <w:sz w:val="16"/>
                <w:szCs w:val="16"/>
              </w:rPr>
              <w:t xml:space="preserve">EYFS Team meetings </w:t>
            </w:r>
          </w:p>
          <w:p w14:paraId="0F3C6FF7" w14:textId="77777777" w:rsidR="009A3FB1" w:rsidRPr="009A3FB1" w:rsidRDefault="009A3FB1" w:rsidP="009A3FB1">
            <w:pPr>
              <w:pStyle w:val="Default"/>
              <w:rPr>
                <w:sz w:val="16"/>
                <w:szCs w:val="16"/>
              </w:rPr>
            </w:pPr>
            <w:r w:rsidRPr="009A3FB1">
              <w:rPr>
                <w:sz w:val="16"/>
                <w:szCs w:val="16"/>
              </w:rPr>
              <w:t xml:space="preserve">Ongoing assessments </w:t>
            </w:r>
          </w:p>
          <w:p w14:paraId="3383F6F6" w14:textId="1CA00843"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Phonics assessment </w:t>
            </w:r>
          </w:p>
        </w:tc>
        <w:tc>
          <w:tcPr>
            <w:tcW w:w="2376" w:type="dxa"/>
          </w:tcPr>
          <w:p w14:paraId="4269A84A" w14:textId="77777777" w:rsidR="009A3FB1" w:rsidRPr="009A3FB1" w:rsidRDefault="009A3FB1" w:rsidP="009A3FB1">
            <w:pPr>
              <w:pStyle w:val="Default"/>
              <w:rPr>
                <w:sz w:val="16"/>
                <w:szCs w:val="16"/>
              </w:rPr>
            </w:pPr>
            <w:r w:rsidRPr="009A3FB1">
              <w:rPr>
                <w:sz w:val="16"/>
                <w:szCs w:val="16"/>
              </w:rPr>
              <w:t xml:space="preserve">Pupil progress meeting </w:t>
            </w:r>
          </w:p>
          <w:p w14:paraId="6A69F054" w14:textId="77777777" w:rsidR="009A3FB1" w:rsidRPr="009A3FB1" w:rsidRDefault="009A3FB1" w:rsidP="009A3FB1">
            <w:pPr>
              <w:pStyle w:val="Default"/>
              <w:rPr>
                <w:sz w:val="16"/>
                <w:szCs w:val="16"/>
              </w:rPr>
            </w:pPr>
            <w:r w:rsidRPr="009A3FB1">
              <w:rPr>
                <w:sz w:val="16"/>
                <w:szCs w:val="16"/>
              </w:rPr>
              <w:t xml:space="preserve">EYFS Team meetings </w:t>
            </w:r>
          </w:p>
          <w:p w14:paraId="7D35B15C" w14:textId="77777777" w:rsidR="009A3FB1" w:rsidRPr="009A3FB1" w:rsidRDefault="009A3FB1" w:rsidP="009A3FB1">
            <w:pPr>
              <w:pStyle w:val="Default"/>
              <w:rPr>
                <w:sz w:val="16"/>
                <w:szCs w:val="16"/>
              </w:rPr>
            </w:pPr>
            <w:r w:rsidRPr="009A3FB1">
              <w:rPr>
                <w:sz w:val="16"/>
                <w:szCs w:val="16"/>
              </w:rPr>
              <w:t xml:space="preserve">Ongoing assessments </w:t>
            </w:r>
          </w:p>
          <w:p w14:paraId="0FE21760" w14:textId="77777777" w:rsidR="009A3FB1" w:rsidRPr="009A3FB1" w:rsidRDefault="009A3FB1" w:rsidP="009A3FB1">
            <w:pPr>
              <w:pStyle w:val="Default"/>
              <w:rPr>
                <w:sz w:val="16"/>
                <w:szCs w:val="16"/>
              </w:rPr>
            </w:pPr>
            <w:r w:rsidRPr="009A3FB1">
              <w:rPr>
                <w:sz w:val="16"/>
                <w:szCs w:val="16"/>
              </w:rPr>
              <w:t xml:space="preserve">Internal moderation </w:t>
            </w:r>
          </w:p>
          <w:p w14:paraId="6FA78893" w14:textId="77777777" w:rsidR="009A3FB1" w:rsidRPr="009A3FB1" w:rsidRDefault="009A3FB1" w:rsidP="009A3FB1">
            <w:pPr>
              <w:pStyle w:val="Default"/>
              <w:rPr>
                <w:sz w:val="16"/>
                <w:szCs w:val="16"/>
              </w:rPr>
            </w:pPr>
            <w:r w:rsidRPr="009A3FB1">
              <w:rPr>
                <w:sz w:val="16"/>
                <w:szCs w:val="16"/>
              </w:rPr>
              <w:t xml:space="preserve">Phonics assessment </w:t>
            </w:r>
          </w:p>
          <w:p w14:paraId="68A60C23" w14:textId="092F7348"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Parent’s Evening </w:t>
            </w:r>
          </w:p>
        </w:tc>
        <w:tc>
          <w:tcPr>
            <w:tcW w:w="1801" w:type="dxa"/>
          </w:tcPr>
          <w:p w14:paraId="7C6638A4" w14:textId="77777777" w:rsidR="009A3FB1" w:rsidRPr="009A3FB1" w:rsidRDefault="009A3FB1" w:rsidP="009A3FB1">
            <w:pPr>
              <w:pStyle w:val="Default"/>
              <w:rPr>
                <w:sz w:val="16"/>
                <w:szCs w:val="16"/>
              </w:rPr>
            </w:pPr>
            <w:r w:rsidRPr="009A3FB1">
              <w:rPr>
                <w:sz w:val="16"/>
                <w:szCs w:val="16"/>
              </w:rPr>
              <w:t xml:space="preserve">Pupil progress meeting </w:t>
            </w:r>
          </w:p>
          <w:p w14:paraId="7897E136" w14:textId="77777777" w:rsidR="009A3FB1" w:rsidRPr="009A3FB1" w:rsidRDefault="009A3FB1" w:rsidP="009A3FB1">
            <w:pPr>
              <w:pStyle w:val="Default"/>
              <w:rPr>
                <w:sz w:val="16"/>
                <w:szCs w:val="16"/>
              </w:rPr>
            </w:pPr>
            <w:r w:rsidRPr="009A3FB1">
              <w:rPr>
                <w:sz w:val="16"/>
                <w:szCs w:val="16"/>
              </w:rPr>
              <w:t xml:space="preserve">EYFS Team meetings </w:t>
            </w:r>
          </w:p>
          <w:p w14:paraId="75A7DBB6" w14:textId="77777777" w:rsidR="009A3FB1" w:rsidRPr="009A3FB1" w:rsidRDefault="009A3FB1" w:rsidP="009A3FB1">
            <w:pPr>
              <w:pStyle w:val="Default"/>
              <w:rPr>
                <w:sz w:val="16"/>
                <w:szCs w:val="16"/>
              </w:rPr>
            </w:pPr>
            <w:r w:rsidRPr="009A3FB1">
              <w:rPr>
                <w:sz w:val="16"/>
                <w:szCs w:val="16"/>
              </w:rPr>
              <w:t xml:space="preserve">Ongoing assessments </w:t>
            </w:r>
          </w:p>
          <w:p w14:paraId="452C9393" w14:textId="43A4C223"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Phonics assessment </w:t>
            </w:r>
          </w:p>
        </w:tc>
        <w:tc>
          <w:tcPr>
            <w:tcW w:w="1670" w:type="dxa"/>
          </w:tcPr>
          <w:p w14:paraId="22B89DA5" w14:textId="77777777" w:rsidR="009A3FB1" w:rsidRPr="009A3FB1" w:rsidRDefault="009A3FB1" w:rsidP="009A3FB1">
            <w:pPr>
              <w:pStyle w:val="Default"/>
              <w:rPr>
                <w:sz w:val="16"/>
                <w:szCs w:val="16"/>
              </w:rPr>
            </w:pPr>
            <w:r w:rsidRPr="009A3FB1">
              <w:rPr>
                <w:sz w:val="16"/>
                <w:szCs w:val="16"/>
              </w:rPr>
              <w:t xml:space="preserve">Pupil progress meeting </w:t>
            </w:r>
          </w:p>
          <w:p w14:paraId="1F84901F" w14:textId="77777777" w:rsidR="009A3FB1" w:rsidRPr="009A3FB1" w:rsidRDefault="009A3FB1" w:rsidP="009A3FB1">
            <w:pPr>
              <w:pStyle w:val="Default"/>
              <w:rPr>
                <w:sz w:val="16"/>
                <w:szCs w:val="16"/>
              </w:rPr>
            </w:pPr>
            <w:r w:rsidRPr="009A3FB1">
              <w:rPr>
                <w:sz w:val="16"/>
                <w:szCs w:val="16"/>
              </w:rPr>
              <w:t xml:space="preserve">EYFS Team meetings </w:t>
            </w:r>
          </w:p>
          <w:p w14:paraId="3B99AC2F" w14:textId="77777777" w:rsidR="009A3FB1" w:rsidRPr="009A3FB1" w:rsidRDefault="009A3FB1" w:rsidP="009A3FB1">
            <w:pPr>
              <w:pStyle w:val="Default"/>
              <w:rPr>
                <w:sz w:val="16"/>
                <w:szCs w:val="16"/>
              </w:rPr>
            </w:pPr>
            <w:r w:rsidRPr="009A3FB1">
              <w:rPr>
                <w:sz w:val="16"/>
                <w:szCs w:val="16"/>
              </w:rPr>
              <w:t xml:space="preserve">Ongoing assessments </w:t>
            </w:r>
          </w:p>
          <w:p w14:paraId="116F6663" w14:textId="77777777" w:rsidR="009A3FB1" w:rsidRPr="009A3FB1" w:rsidRDefault="009A3FB1" w:rsidP="009A3FB1">
            <w:pPr>
              <w:pStyle w:val="Default"/>
              <w:rPr>
                <w:sz w:val="16"/>
                <w:szCs w:val="16"/>
              </w:rPr>
            </w:pPr>
            <w:r w:rsidRPr="009A3FB1">
              <w:rPr>
                <w:sz w:val="16"/>
                <w:szCs w:val="16"/>
              </w:rPr>
              <w:t xml:space="preserve">EOY data </w:t>
            </w:r>
          </w:p>
          <w:p w14:paraId="79B7993C" w14:textId="77777777" w:rsidR="009A3FB1" w:rsidRPr="009A3FB1" w:rsidRDefault="009A3FB1" w:rsidP="009A3FB1">
            <w:pPr>
              <w:pStyle w:val="Default"/>
              <w:rPr>
                <w:sz w:val="16"/>
                <w:szCs w:val="16"/>
              </w:rPr>
            </w:pPr>
            <w:r w:rsidRPr="009A3FB1">
              <w:rPr>
                <w:sz w:val="16"/>
                <w:szCs w:val="16"/>
              </w:rPr>
              <w:t xml:space="preserve">External moderation </w:t>
            </w:r>
          </w:p>
          <w:p w14:paraId="5A2647B7" w14:textId="137E989F" w:rsidR="009A3FB1" w:rsidRPr="009A3FB1" w:rsidRDefault="009A3FB1" w:rsidP="009A3FB1">
            <w:pPr>
              <w:rPr>
                <w:rFonts w:ascii="Comic Sans MS" w:hAnsi="Comic Sans MS"/>
                <w:b/>
                <w:bCs/>
                <w:sz w:val="16"/>
                <w:szCs w:val="16"/>
              </w:rPr>
            </w:pPr>
            <w:r w:rsidRPr="009A3FB1">
              <w:rPr>
                <w:rFonts w:ascii="Comic Sans MS" w:hAnsi="Comic Sans MS"/>
                <w:sz w:val="16"/>
                <w:szCs w:val="16"/>
              </w:rPr>
              <w:t xml:space="preserve">Phonics assessment </w:t>
            </w:r>
          </w:p>
        </w:tc>
      </w:tr>
      <w:tr w:rsidR="009A3FB1" w14:paraId="11309409" w14:textId="77777777" w:rsidTr="000A3DB4">
        <w:tc>
          <w:tcPr>
            <w:tcW w:w="1633" w:type="dxa"/>
          </w:tcPr>
          <w:p w14:paraId="61D069FE" w14:textId="0FABCBF4" w:rsidR="009A3FB1" w:rsidRPr="009A3FB1" w:rsidRDefault="009A3FB1" w:rsidP="009A3FB1">
            <w:pPr>
              <w:rPr>
                <w:rFonts w:ascii="Comic Sans MS" w:hAnsi="Comic Sans MS"/>
                <w:sz w:val="16"/>
                <w:szCs w:val="16"/>
              </w:rPr>
            </w:pPr>
            <w:r w:rsidRPr="009A3FB1">
              <w:rPr>
                <w:rFonts w:ascii="Comic Sans MS" w:hAnsi="Comic Sans MS"/>
                <w:sz w:val="16"/>
                <w:szCs w:val="16"/>
              </w:rPr>
              <w:t xml:space="preserve">Parental Involvement </w:t>
            </w:r>
          </w:p>
        </w:tc>
        <w:tc>
          <w:tcPr>
            <w:tcW w:w="2046" w:type="dxa"/>
          </w:tcPr>
          <w:p w14:paraId="4CBC0956" w14:textId="77777777" w:rsidR="009A3FB1" w:rsidRPr="009A3FB1" w:rsidRDefault="009A3FB1" w:rsidP="009A3FB1">
            <w:pPr>
              <w:pStyle w:val="Default"/>
              <w:rPr>
                <w:sz w:val="16"/>
                <w:szCs w:val="16"/>
              </w:rPr>
            </w:pPr>
            <w:r w:rsidRPr="009A3FB1">
              <w:rPr>
                <w:sz w:val="16"/>
                <w:szCs w:val="16"/>
              </w:rPr>
              <w:t xml:space="preserve">Phonics/maths information evening </w:t>
            </w:r>
          </w:p>
          <w:p w14:paraId="137F2F1C" w14:textId="64BEFCD6" w:rsidR="009A3FB1" w:rsidRPr="009A3FB1" w:rsidRDefault="009A3FB1" w:rsidP="009A3FB1">
            <w:pPr>
              <w:rPr>
                <w:rFonts w:ascii="Comic Sans MS" w:hAnsi="Comic Sans MS"/>
                <w:sz w:val="16"/>
                <w:szCs w:val="16"/>
              </w:rPr>
            </w:pPr>
            <w:r w:rsidRPr="009A3FB1">
              <w:rPr>
                <w:rFonts w:ascii="Comic Sans MS" w:hAnsi="Comic Sans MS"/>
                <w:sz w:val="16"/>
                <w:szCs w:val="16"/>
              </w:rPr>
              <w:t xml:space="preserve">Wow moments </w:t>
            </w:r>
          </w:p>
        </w:tc>
        <w:tc>
          <w:tcPr>
            <w:tcW w:w="2346" w:type="dxa"/>
          </w:tcPr>
          <w:p w14:paraId="0DF67A5B" w14:textId="77777777" w:rsidR="009A3FB1" w:rsidRPr="009A3FB1" w:rsidRDefault="009A3FB1" w:rsidP="009A3FB1">
            <w:pPr>
              <w:pStyle w:val="Default"/>
              <w:rPr>
                <w:sz w:val="16"/>
                <w:szCs w:val="16"/>
              </w:rPr>
            </w:pPr>
            <w:r w:rsidRPr="009A3FB1">
              <w:rPr>
                <w:sz w:val="16"/>
                <w:szCs w:val="16"/>
              </w:rPr>
              <w:t xml:space="preserve">Parents evening </w:t>
            </w:r>
          </w:p>
          <w:p w14:paraId="43C0BC04" w14:textId="77777777" w:rsidR="009A3FB1" w:rsidRPr="009A3FB1" w:rsidRDefault="009A3FB1" w:rsidP="009A3FB1">
            <w:pPr>
              <w:pStyle w:val="Default"/>
              <w:rPr>
                <w:sz w:val="16"/>
                <w:szCs w:val="16"/>
              </w:rPr>
            </w:pPr>
            <w:r w:rsidRPr="009A3FB1">
              <w:rPr>
                <w:sz w:val="16"/>
                <w:szCs w:val="16"/>
              </w:rPr>
              <w:t xml:space="preserve">Nativity </w:t>
            </w:r>
          </w:p>
          <w:p w14:paraId="113F05FD" w14:textId="53F9BFD1" w:rsidR="009A3FB1" w:rsidRPr="009A3FB1" w:rsidRDefault="009A3FB1" w:rsidP="009A3FB1">
            <w:pPr>
              <w:rPr>
                <w:rFonts w:ascii="Comic Sans MS" w:hAnsi="Comic Sans MS"/>
                <w:sz w:val="16"/>
                <w:szCs w:val="16"/>
              </w:rPr>
            </w:pPr>
            <w:r w:rsidRPr="009A3FB1">
              <w:rPr>
                <w:rFonts w:ascii="Comic Sans MS" w:hAnsi="Comic Sans MS"/>
                <w:sz w:val="16"/>
                <w:szCs w:val="16"/>
              </w:rPr>
              <w:t xml:space="preserve">Wow moments </w:t>
            </w:r>
          </w:p>
        </w:tc>
        <w:tc>
          <w:tcPr>
            <w:tcW w:w="2076" w:type="dxa"/>
          </w:tcPr>
          <w:p w14:paraId="26670D12" w14:textId="77777777" w:rsidR="009A3FB1" w:rsidRPr="009A3FB1" w:rsidRDefault="009A3FB1" w:rsidP="009A3FB1">
            <w:pPr>
              <w:rPr>
                <w:rFonts w:ascii="Comic Sans MS" w:hAnsi="Comic Sans MS"/>
                <w:sz w:val="16"/>
                <w:szCs w:val="16"/>
              </w:rPr>
            </w:pPr>
            <w:r w:rsidRPr="009A3FB1">
              <w:rPr>
                <w:rFonts w:ascii="Comic Sans MS" w:hAnsi="Comic Sans MS"/>
                <w:sz w:val="16"/>
                <w:szCs w:val="16"/>
              </w:rPr>
              <w:t xml:space="preserve">Wow moments </w:t>
            </w:r>
          </w:p>
          <w:p w14:paraId="39D572F5" w14:textId="12F40E56" w:rsidR="009A3FB1" w:rsidRPr="009A3FB1" w:rsidRDefault="009A3FB1" w:rsidP="009A3FB1">
            <w:pPr>
              <w:rPr>
                <w:rFonts w:ascii="Comic Sans MS" w:hAnsi="Comic Sans MS"/>
                <w:sz w:val="16"/>
                <w:szCs w:val="16"/>
              </w:rPr>
            </w:pPr>
            <w:r w:rsidRPr="009A3FB1">
              <w:rPr>
                <w:rFonts w:ascii="Comic Sans MS" w:hAnsi="Comic Sans MS"/>
                <w:sz w:val="16"/>
                <w:szCs w:val="16"/>
              </w:rPr>
              <w:t>Art Gallery??</w:t>
            </w:r>
          </w:p>
        </w:tc>
        <w:tc>
          <w:tcPr>
            <w:tcW w:w="2376" w:type="dxa"/>
          </w:tcPr>
          <w:p w14:paraId="5B0802FE" w14:textId="77777777" w:rsidR="009A3FB1" w:rsidRPr="009A3FB1" w:rsidRDefault="009A3FB1" w:rsidP="009A3FB1">
            <w:pPr>
              <w:pStyle w:val="Default"/>
              <w:rPr>
                <w:sz w:val="16"/>
                <w:szCs w:val="16"/>
              </w:rPr>
            </w:pPr>
            <w:r w:rsidRPr="009A3FB1">
              <w:rPr>
                <w:sz w:val="16"/>
                <w:szCs w:val="16"/>
              </w:rPr>
              <w:t xml:space="preserve">Parents evening </w:t>
            </w:r>
          </w:p>
          <w:p w14:paraId="4CA7F5BF" w14:textId="5D67C17C" w:rsidR="009A3FB1" w:rsidRPr="009A3FB1" w:rsidRDefault="009A3FB1" w:rsidP="009A3FB1">
            <w:pPr>
              <w:rPr>
                <w:rFonts w:ascii="Comic Sans MS" w:hAnsi="Comic Sans MS"/>
                <w:sz w:val="16"/>
                <w:szCs w:val="16"/>
              </w:rPr>
            </w:pPr>
            <w:r w:rsidRPr="009A3FB1">
              <w:rPr>
                <w:rFonts w:ascii="Comic Sans MS" w:hAnsi="Comic Sans MS"/>
                <w:sz w:val="16"/>
                <w:szCs w:val="16"/>
              </w:rPr>
              <w:t xml:space="preserve">Wow moments </w:t>
            </w:r>
          </w:p>
        </w:tc>
        <w:tc>
          <w:tcPr>
            <w:tcW w:w="1801" w:type="dxa"/>
          </w:tcPr>
          <w:p w14:paraId="628B8AEF" w14:textId="70768B82" w:rsidR="009A3FB1" w:rsidRPr="009A3FB1" w:rsidRDefault="009A3FB1" w:rsidP="009A3FB1">
            <w:pPr>
              <w:rPr>
                <w:rFonts w:ascii="Comic Sans MS" w:hAnsi="Comic Sans MS"/>
                <w:sz w:val="16"/>
                <w:szCs w:val="16"/>
              </w:rPr>
            </w:pPr>
            <w:r w:rsidRPr="009A3FB1">
              <w:rPr>
                <w:rFonts w:ascii="Comic Sans MS" w:hAnsi="Comic Sans MS"/>
                <w:sz w:val="16"/>
                <w:szCs w:val="16"/>
              </w:rPr>
              <w:t xml:space="preserve">Wow moments </w:t>
            </w:r>
          </w:p>
        </w:tc>
        <w:tc>
          <w:tcPr>
            <w:tcW w:w="1670" w:type="dxa"/>
          </w:tcPr>
          <w:p w14:paraId="0ED2F5C9" w14:textId="77777777" w:rsidR="009A3FB1" w:rsidRPr="009A3FB1" w:rsidRDefault="009A3FB1" w:rsidP="009A3FB1">
            <w:pPr>
              <w:pStyle w:val="Default"/>
              <w:rPr>
                <w:sz w:val="16"/>
                <w:szCs w:val="16"/>
              </w:rPr>
            </w:pPr>
            <w:r w:rsidRPr="009A3FB1">
              <w:rPr>
                <w:sz w:val="16"/>
                <w:szCs w:val="16"/>
              </w:rPr>
              <w:t xml:space="preserve">Wow moments </w:t>
            </w:r>
          </w:p>
          <w:p w14:paraId="1E5DD7E8" w14:textId="4E2BE7BA" w:rsidR="009A3FB1" w:rsidRPr="009A3FB1" w:rsidRDefault="009A3FB1" w:rsidP="009A3FB1">
            <w:pPr>
              <w:rPr>
                <w:rFonts w:ascii="Comic Sans MS" w:hAnsi="Comic Sans MS"/>
                <w:sz w:val="16"/>
                <w:szCs w:val="16"/>
              </w:rPr>
            </w:pPr>
            <w:r w:rsidRPr="009A3FB1">
              <w:rPr>
                <w:rFonts w:ascii="Comic Sans MS" w:hAnsi="Comic Sans MS"/>
                <w:sz w:val="16"/>
                <w:szCs w:val="16"/>
              </w:rPr>
              <w:t xml:space="preserve">Summer report </w:t>
            </w:r>
          </w:p>
        </w:tc>
      </w:tr>
    </w:tbl>
    <w:p w14:paraId="0F342EBE" w14:textId="77777777" w:rsidR="00832EF8" w:rsidRPr="00832EF8" w:rsidRDefault="00832EF8" w:rsidP="000A3DB4">
      <w:pPr>
        <w:rPr>
          <w:b/>
          <w:bCs/>
        </w:rPr>
      </w:pPr>
    </w:p>
    <w:sectPr w:rsidR="00832EF8" w:rsidRPr="00832EF8" w:rsidSect="00832EF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B84B" w14:textId="77777777" w:rsidR="00E93944" w:rsidRDefault="00E93944" w:rsidP="009A3FB1">
      <w:pPr>
        <w:spacing w:after="0" w:line="240" w:lineRule="auto"/>
      </w:pPr>
      <w:r>
        <w:separator/>
      </w:r>
    </w:p>
  </w:endnote>
  <w:endnote w:type="continuationSeparator" w:id="0">
    <w:p w14:paraId="72148F12" w14:textId="77777777" w:rsidR="00E93944" w:rsidRDefault="00E93944" w:rsidP="009A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A3A0" w14:textId="77777777" w:rsidR="00E93944" w:rsidRDefault="00E93944" w:rsidP="009A3FB1">
      <w:pPr>
        <w:spacing w:after="0" w:line="240" w:lineRule="auto"/>
      </w:pPr>
      <w:r>
        <w:separator/>
      </w:r>
    </w:p>
  </w:footnote>
  <w:footnote w:type="continuationSeparator" w:id="0">
    <w:p w14:paraId="7000EE9B" w14:textId="77777777" w:rsidR="00E93944" w:rsidRDefault="00E93944" w:rsidP="009A3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86E95D"/>
    <w:multiLevelType w:val="hybridMultilevel"/>
    <w:tmpl w:val="4183D9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BA3AEC"/>
    <w:multiLevelType w:val="hybridMultilevel"/>
    <w:tmpl w:val="6C02D9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147BDB"/>
    <w:multiLevelType w:val="hybridMultilevel"/>
    <w:tmpl w:val="0ADBFF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059459"/>
    <w:multiLevelType w:val="hybridMultilevel"/>
    <w:tmpl w:val="DB72DD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76D5A7"/>
    <w:multiLevelType w:val="hybridMultilevel"/>
    <w:tmpl w:val="32DD62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5A67AD"/>
    <w:multiLevelType w:val="hybridMultilevel"/>
    <w:tmpl w:val="3D28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E42B0"/>
    <w:multiLevelType w:val="hybridMultilevel"/>
    <w:tmpl w:val="43FEC7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0A4AC1"/>
    <w:multiLevelType w:val="hybridMultilevel"/>
    <w:tmpl w:val="465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0E5A94"/>
    <w:multiLevelType w:val="hybridMultilevel"/>
    <w:tmpl w:val="C6C54C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9459583">
    <w:abstractNumId w:val="2"/>
  </w:num>
  <w:num w:numId="2" w16cid:durableId="1801916923">
    <w:abstractNumId w:val="4"/>
  </w:num>
  <w:num w:numId="3" w16cid:durableId="1073430202">
    <w:abstractNumId w:val="1"/>
  </w:num>
  <w:num w:numId="4" w16cid:durableId="1130055183">
    <w:abstractNumId w:val="0"/>
  </w:num>
  <w:num w:numId="5" w16cid:durableId="1528785625">
    <w:abstractNumId w:val="3"/>
  </w:num>
  <w:num w:numId="6" w16cid:durableId="330837111">
    <w:abstractNumId w:val="8"/>
  </w:num>
  <w:num w:numId="7" w16cid:durableId="122772635">
    <w:abstractNumId w:val="5"/>
  </w:num>
  <w:num w:numId="8" w16cid:durableId="506020138">
    <w:abstractNumId w:val="7"/>
  </w:num>
  <w:num w:numId="9" w16cid:durableId="290793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F8"/>
    <w:rsid w:val="00013E14"/>
    <w:rsid w:val="000174B1"/>
    <w:rsid w:val="00021A96"/>
    <w:rsid w:val="00047F9D"/>
    <w:rsid w:val="000A3DB4"/>
    <w:rsid w:val="000B05D6"/>
    <w:rsid w:val="001B376C"/>
    <w:rsid w:val="001E7E0A"/>
    <w:rsid w:val="006424E1"/>
    <w:rsid w:val="007D1BE4"/>
    <w:rsid w:val="00832EF8"/>
    <w:rsid w:val="008F3C59"/>
    <w:rsid w:val="009A3FB1"/>
    <w:rsid w:val="00A85696"/>
    <w:rsid w:val="00BC0832"/>
    <w:rsid w:val="00CF483A"/>
    <w:rsid w:val="00E9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E8B7"/>
  <w15:chartTrackingRefBased/>
  <w15:docId w15:val="{804A2FA8-4842-4EAB-B6C5-50AEA9F9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BE4"/>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9A3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FB1"/>
  </w:style>
  <w:style w:type="paragraph" w:styleId="Footer">
    <w:name w:val="footer"/>
    <w:basedOn w:val="Normal"/>
    <w:link w:val="FooterChar"/>
    <w:uiPriority w:val="99"/>
    <w:unhideWhenUsed/>
    <w:rsid w:val="009A3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6" ma:contentTypeDescription="Create a new document." ma:contentTypeScope="" ma:versionID="5599409854285c55b8da13453a431ec8">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89acf1fe514b18eda358f1d3c492a838"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Props1.xml><?xml version="1.0" encoding="utf-8"?>
<ds:datastoreItem xmlns:ds="http://schemas.openxmlformats.org/officeDocument/2006/customXml" ds:itemID="{A189B446-EEBD-4BCD-A8FD-226F3FF47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8F9A5-FC0A-4E28-8F7F-B0A2B0E754DD}">
  <ds:schemaRefs>
    <ds:schemaRef ds:uri="http://schemas.microsoft.com/sharepoint/v3/contenttype/forms"/>
  </ds:schemaRefs>
</ds:datastoreItem>
</file>

<file path=customXml/itemProps3.xml><?xml version="1.0" encoding="utf-8"?>
<ds:datastoreItem xmlns:ds="http://schemas.openxmlformats.org/officeDocument/2006/customXml" ds:itemID="{18143188-DEE4-4A5C-801A-F93604A88EB8}">
  <ds:schemaRefs>
    <ds:schemaRef ds:uri="http://purl.org/dc/terms/"/>
    <ds:schemaRef ds:uri="4aa0b2aa-ae8d-4d1d-a89c-3d0d53edecf4"/>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47f19b77-9183-4fc2-bb77-da09682717e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Clare</dc:creator>
  <cp:keywords/>
  <dc:description/>
  <cp:lastModifiedBy>Sophie Foston</cp:lastModifiedBy>
  <cp:revision>6</cp:revision>
  <dcterms:created xsi:type="dcterms:W3CDTF">2022-12-16T10:40:00Z</dcterms:created>
  <dcterms:modified xsi:type="dcterms:W3CDTF">2023-03-28T11:07:00Z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